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1D544" w14:textId="2CCE5DCC" w:rsidR="00185944" w:rsidRDefault="00B41184" w:rsidP="00240AD5">
      <w:pPr>
        <w:pStyle w:val="Uppgifter"/>
      </w:pPr>
      <w:r w:rsidRPr="00863E1C">
        <w:rPr>
          <w:noProof/>
        </w:rPr>
        <mc:AlternateContent>
          <mc:Choice Requires="wps">
            <w:drawing>
              <wp:anchor distT="0" distB="0" distL="114300" distR="114300" simplePos="0" relativeHeight="251660288" behindDoc="0" locked="1" layoutInCell="1" allowOverlap="1" wp14:anchorId="4C4987E5" wp14:editId="3BEF2852">
                <wp:simplePos x="0" y="0"/>
                <wp:positionH relativeFrom="margin">
                  <wp:align>right</wp:align>
                </wp:positionH>
                <wp:positionV relativeFrom="page">
                  <wp:posOffset>1995805</wp:posOffset>
                </wp:positionV>
                <wp:extent cx="4683125" cy="46355"/>
                <wp:effectExtent l="0" t="0" r="3175" b="0"/>
                <wp:wrapTopAndBottom/>
                <wp:docPr id="3" name="Rektange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83125" cy="46355"/>
                        </a:xfrm>
                        <a:prstGeom prst="rect">
                          <a:avLst/>
                        </a:prstGeom>
                        <a:solidFill>
                          <a:schemeClr val="bg1">
                            <a:lumMod val="50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325DE" id="Rektangel 3" o:spid="_x0000_s1026" style="position:absolute;margin-left:317.55pt;margin-top:157.15pt;width:368.75pt;height:3.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" fillcolor="#7f7f7f [1612]" stroked="f">
                <v:fill opacity="32896f"/>
                <w10:wrap type="topAndBottom" anchorx="margin" anchory="page"/>
                <w10:anchorlock/>
              </v:rect>
            </w:pict>
          </mc:Fallback>
        </mc:AlternateContent>
      </w:r>
      <w:r w:rsidR="00C242CF">
        <w:rPr>
          <w:noProof/>
        </w:rPr>
        <w:drawing>
          <wp:anchor distT="0" distB="0" distL="114300" distR="114300" simplePos="0" relativeHeight="251662336" behindDoc="0" locked="1" layoutInCell="1" allowOverlap="1" wp14:anchorId="60EA9A3E" wp14:editId="56F26BC5">
            <wp:simplePos x="0" y="0"/>
            <wp:positionH relativeFrom="margin">
              <wp:posOffset>-504190</wp:posOffset>
            </wp:positionH>
            <wp:positionV relativeFrom="page">
              <wp:posOffset>514985</wp:posOffset>
            </wp:positionV>
            <wp:extent cx="1202400" cy="183600"/>
            <wp:effectExtent l="0" t="0" r="0" b="6985"/>
            <wp:wrapNone/>
            <wp:docPr id="6" name="Bildobjek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M_logo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2400" cy="183600"/>
                    </a:xfrm>
                    <a:prstGeom prst="rect">
                      <a:avLst/>
                    </a:prstGeom>
                  </pic:spPr>
                </pic:pic>
              </a:graphicData>
            </a:graphic>
            <wp14:sizeRelH relativeFrom="margin">
              <wp14:pctWidth>0</wp14:pctWidth>
            </wp14:sizeRelH>
            <wp14:sizeRelV relativeFrom="margin">
              <wp14:pctHeight>0</wp14:pctHeight>
            </wp14:sizeRelV>
          </wp:anchor>
        </w:drawing>
      </w:r>
      <w:r w:rsidR="00426736">
        <w:t xml:space="preserve"> </w:t>
      </w:r>
      <w:r w:rsidR="005E6BF8">
        <w:t>20</w:t>
      </w:r>
      <w:r w:rsidR="003A078F">
        <w:t>2</w:t>
      </w:r>
      <w:r w:rsidR="008D3A01">
        <w:t>5</w:t>
      </w:r>
      <w:r w:rsidR="005E6BF8">
        <w:t>-</w:t>
      </w:r>
      <w:r w:rsidR="009D2463">
        <w:t>06</w:t>
      </w:r>
      <w:r w:rsidR="008126AB">
        <w:t>-</w:t>
      </w:r>
      <w:r w:rsidR="009D2463">
        <w:t>26</w:t>
      </w:r>
    </w:p>
    <w:p w14:paraId="491F5391" w14:textId="77777777" w:rsidR="005E6BF8" w:rsidRDefault="005E6BF8" w:rsidP="005E6BF8">
      <w:pPr>
        <w:pStyle w:val="Uppgifter"/>
      </w:pPr>
    </w:p>
    <w:p w14:paraId="51D5AE8D" w14:textId="77777777" w:rsidR="00240AD5" w:rsidRDefault="00240AD5" w:rsidP="00724723">
      <w:pPr>
        <w:pStyle w:val="Dokumenttyp"/>
      </w:pPr>
    </w:p>
    <w:p w14:paraId="0D963F00" w14:textId="791A07F2" w:rsidR="005E6BF8" w:rsidRDefault="00CB2AEC" w:rsidP="00724723">
      <w:pPr>
        <w:pStyle w:val="Dokumenttyp"/>
      </w:pPr>
      <w:r>
        <w:t>Specifikation</w:t>
      </w:r>
    </w:p>
    <w:p w14:paraId="57FBAC6E" w14:textId="4CCF90CA" w:rsidR="007762E6" w:rsidRPr="0029154F" w:rsidRDefault="00CB2AEC" w:rsidP="00467A0A">
      <w:pPr>
        <w:pStyle w:val="Rubrik"/>
      </w:pPr>
      <w:r w:rsidRPr="0029154F">
        <w:t xml:space="preserve">Specifikation för </w:t>
      </w:r>
      <w:r w:rsidR="00486456" w:rsidRPr="0029154F">
        <w:t>att söka och hämta referensdata</w:t>
      </w:r>
    </w:p>
    <w:p w14:paraId="79D3792C" w14:textId="31152B00" w:rsidR="00CA4C07" w:rsidRPr="00C227DF" w:rsidRDefault="00CA4C07" w:rsidP="00CB2AEC">
      <w:pPr>
        <w:rPr>
          <w:b/>
          <w:bCs/>
        </w:rPr>
      </w:pPr>
      <w:r w:rsidRPr="00C227DF">
        <w:rPr>
          <w:b/>
          <w:bCs/>
        </w:rPr>
        <w:t xml:space="preserve">Datamängd: </w:t>
      </w:r>
      <w:r w:rsidR="00126A72">
        <w:rPr>
          <w:b/>
          <w:bCs/>
        </w:rPr>
        <w:t>Översiktsplan</w:t>
      </w:r>
    </w:p>
    <w:p w14:paraId="69EBED8D" w14:textId="77777777" w:rsidR="00D603A5" w:rsidRDefault="00D603A5" w:rsidP="00CB2AEC"/>
    <w:p w14:paraId="4D766FE2" w14:textId="480DFE27" w:rsidR="00CB2AEC" w:rsidRPr="000F1ED6" w:rsidRDefault="00CB2AEC" w:rsidP="00CB2AEC">
      <w:pPr>
        <w:rPr>
          <w:color w:val="FF0000"/>
        </w:rPr>
      </w:pPr>
      <w:r w:rsidRPr="000F1ED6">
        <w:t>Version 1.</w:t>
      </w:r>
      <w:r w:rsidR="00CA4C07">
        <w:t>0</w:t>
      </w:r>
      <w:r w:rsidRPr="000F1ED6">
        <w:t xml:space="preserve"> </w:t>
      </w:r>
    </w:p>
    <w:p w14:paraId="6E7E3AFB" w14:textId="0C406AEE" w:rsidR="00D60F9D" w:rsidRDefault="00D60F9D">
      <w:pPr>
        <w:tabs>
          <w:tab w:val="clear" w:pos="1134"/>
          <w:tab w:val="clear" w:pos="2268"/>
          <w:tab w:val="clear" w:pos="3402"/>
          <w:tab w:val="clear" w:pos="4536"/>
          <w:tab w:val="clear" w:pos="5670"/>
        </w:tabs>
        <w:spacing w:after="200" w:line="276" w:lineRule="auto"/>
        <w:rPr>
          <w:color w:val="FF0000"/>
        </w:rPr>
      </w:pPr>
      <w:r>
        <w:rPr>
          <w:color w:val="FF0000"/>
        </w:rPr>
        <w:br w:type="page"/>
      </w:r>
    </w:p>
    <w:sdt>
      <w:sdtPr>
        <w:rPr>
          <w:rFonts w:ascii="Times New Roman" w:hAnsi="Times New Roman"/>
          <w:bCs w:val="0"/>
          <w:sz w:val="24"/>
          <w:szCs w:val="20"/>
        </w:rPr>
        <w:id w:val="-1324578592"/>
        <w:docPartObj>
          <w:docPartGallery w:val="Table of Contents"/>
          <w:docPartUnique/>
        </w:docPartObj>
      </w:sdtPr>
      <w:sdtEndPr>
        <w:rPr>
          <w:b/>
        </w:rPr>
      </w:sdtEndPr>
      <w:sdtContent>
        <w:p w14:paraId="313D04B5" w14:textId="2B5DD07D" w:rsidR="00D60F9D" w:rsidRDefault="00D60F9D">
          <w:pPr>
            <w:pStyle w:val="Innehllsfrteckningsrubrik"/>
          </w:pPr>
          <w:r>
            <w:t>Innehåll</w:t>
          </w:r>
        </w:p>
        <w:p w14:paraId="6CE9530F" w14:textId="1AB84FEF" w:rsidR="00886E3F" w:rsidRDefault="00D60F9D">
          <w:pPr>
            <w:pStyle w:val="Innehll1"/>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200538269" w:history="1">
            <w:r w:rsidR="00886E3F" w:rsidRPr="00B00B63">
              <w:rPr>
                <w:rStyle w:val="Hyperlnk"/>
                <w:noProof/>
              </w:rPr>
              <w:t>1</w:t>
            </w:r>
            <w:r w:rsidR="00886E3F">
              <w:rPr>
                <w:rFonts w:asciiTheme="minorHAnsi" w:eastAsiaTheme="minorEastAsia" w:hAnsiTheme="minorHAnsi" w:cstheme="minorBidi"/>
                <w:b w:val="0"/>
                <w:bCs w:val="0"/>
                <w:caps w:val="0"/>
                <w:noProof/>
                <w:kern w:val="2"/>
                <w:sz w:val="24"/>
                <w:szCs w:val="24"/>
                <w14:ligatures w14:val="standardContextual"/>
              </w:rPr>
              <w:tab/>
            </w:r>
            <w:r w:rsidR="00886E3F" w:rsidRPr="00B00B63">
              <w:rPr>
                <w:rStyle w:val="Hyperlnk"/>
                <w:noProof/>
              </w:rPr>
              <w:t>Förändringsförteckning</w:t>
            </w:r>
            <w:r w:rsidR="00886E3F">
              <w:rPr>
                <w:noProof/>
                <w:webHidden/>
              </w:rPr>
              <w:tab/>
            </w:r>
            <w:r w:rsidR="00886E3F">
              <w:rPr>
                <w:noProof/>
                <w:webHidden/>
              </w:rPr>
              <w:fldChar w:fldCharType="begin"/>
            </w:r>
            <w:r w:rsidR="00886E3F">
              <w:rPr>
                <w:noProof/>
                <w:webHidden/>
              </w:rPr>
              <w:instrText xml:space="preserve"> PAGEREF _Toc200538269 \h </w:instrText>
            </w:r>
            <w:r w:rsidR="00886E3F">
              <w:rPr>
                <w:noProof/>
                <w:webHidden/>
              </w:rPr>
            </w:r>
            <w:r w:rsidR="00886E3F">
              <w:rPr>
                <w:noProof/>
                <w:webHidden/>
              </w:rPr>
              <w:fldChar w:fldCharType="separate"/>
            </w:r>
            <w:r w:rsidR="00886E3F">
              <w:rPr>
                <w:noProof/>
                <w:webHidden/>
              </w:rPr>
              <w:t>3</w:t>
            </w:r>
            <w:r w:rsidR="00886E3F">
              <w:rPr>
                <w:noProof/>
                <w:webHidden/>
              </w:rPr>
              <w:fldChar w:fldCharType="end"/>
            </w:r>
          </w:hyperlink>
        </w:p>
        <w:p w14:paraId="4E2468D3" w14:textId="49B03D90" w:rsidR="00886E3F" w:rsidRDefault="00886E3F">
          <w:pPr>
            <w:pStyle w:val="Innehll1"/>
            <w:rPr>
              <w:rFonts w:asciiTheme="minorHAnsi" w:eastAsiaTheme="minorEastAsia" w:hAnsiTheme="minorHAnsi" w:cstheme="minorBidi"/>
              <w:b w:val="0"/>
              <w:bCs w:val="0"/>
              <w:caps w:val="0"/>
              <w:noProof/>
              <w:kern w:val="2"/>
              <w:sz w:val="24"/>
              <w:szCs w:val="24"/>
              <w14:ligatures w14:val="standardContextual"/>
            </w:rPr>
          </w:pPr>
          <w:hyperlink w:anchor="_Toc200538270" w:history="1">
            <w:r w:rsidRPr="00B00B63">
              <w:rPr>
                <w:rStyle w:val="Hyperlnk"/>
                <w:noProof/>
              </w:rPr>
              <w:t>2</w:t>
            </w:r>
            <w:r>
              <w:rPr>
                <w:rFonts w:asciiTheme="minorHAnsi" w:eastAsiaTheme="minorEastAsia" w:hAnsiTheme="minorHAnsi" w:cstheme="minorBidi"/>
                <w:b w:val="0"/>
                <w:bCs w:val="0"/>
                <w:caps w:val="0"/>
                <w:noProof/>
                <w:kern w:val="2"/>
                <w:sz w:val="24"/>
                <w:szCs w:val="24"/>
                <w14:ligatures w14:val="standardContextual"/>
              </w:rPr>
              <w:tab/>
            </w:r>
            <w:r w:rsidRPr="00B00B63">
              <w:rPr>
                <w:rStyle w:val="Hyperlnk"/>
                <w:noProof/>
              </w:rPr>
              <w:t>Om specifikationen</w:t>
            </w:r>
            <w:r>
              <w:rPr>
                <w:noProof/>
                <w:webHidden/>
              </w:rPr>
              <w:tab/>
            </w:r>
            <w:r>
              <w:rPr>
                <w:noProof/>
                <w:webHidden/>
              </w:rPr>
              <w:fldChar w:fldCharType="begin"/>
            </w:r>
            <w:r>
              <w:rPr>
                <w:noProof/>
                <w:webHidden/>
              </w:rPr>
              <w:instrText xml:space="preserve"> PAGEREF _Toc200538270 \h </w:instrText>
            </w:r>
            <w:r>
              <w:rPr>
                <w:noProof/>
                <w:webHidden/>
              </w:rPr>
            </w:r>
            <w:r>
              <w:rPr>
                <w:noProof/>
                <w:webHidden/>
              </w:rPr>
              <w:fldChar w:fldCharType="separate"/>
            </w:r>
            <w:r>
              <w:rPr>
                <w:noProof/>
                <w:webHidden/>
              </w:rPr>
              <w:t>3</w:t>
            </w:r>
            <w:r>
              <w:rPr>
                <w:noProof/>
                <w:webHidden/>
              </w:rPr>
              <w:fldChar w:fldCharType="end"/>
            </w:r>
          </w:hyperlink>
        </w:p>
        <w:p w14:paraId="65D64296" w14:textId="6C2FCD9F" w:rsidR="00886E3F" w:rsidRDefault="00886E3F">
          <w:pPr>
            <w:pStyle w:val="Innehll1"/>
            <w:rPr>
              <w:rFonts w:asciiTheme="minorHAnsi" w:eastAsiaTheme="minorEastAsia" w:hAnsiTheme="minorHAnsi" w:cstheme="minorBidi"/>
              <w:b w:val="0"/>
              <w:bCs w:val="0"/>
              <w:caps w:val="0"/>
              <w:noProof/>
              <w:kern w:val="2"/>
              <w:sz w:val="24"/>
              <w:szCs w:val="24"/>
              <w14:ligatures w14:val="standardContextual"/>
            </w:rPr>
          </w:pPr>
          <w:hyperlink w:anchor="_Toc200538271" w:history="1">
            <w:r w:rsidRPr="00B00B63">
              <w:rPr>
                <w:rStyle w:val="Hyperlnk"/>
                <w:noProof/>
              </w:rPr>
              <w:t>3</w:t>
            </w:r>
            <w:r>
              <w:rPr>
                <w:rFonts w:asciiTheme="minorHAnsi" w:eastAsiaTheme="minorEastAsia" w:hAnsiTheme="minorHAnsi" w:cstheme="minorBidi"/>
                <w:b w:val="0"/>
                <w:bCs w:val="0"/>
                <w:caps w:val="0"/>
                <w:noProof/>
                <w:kern w:val="2"/>
                <w:sz w:val="24"/>
                <w:szCs w:val="24"/>
                <w14:ligatures w14:val="standardContextual"/>
              </w:rPr>
              <w:tab/>
            </w:r>
            <w:r w:rsidRPr="00B00B63">
              <w:rPr>
                <w:rStyle w:val="Hyperlnk"/>
                <w:noProof/>
              </w:rPr>
              <w:t>Om att söka och hämta referensobjekt</w:t>
            </w:r>
            <w:r>
              <w:rPr>
                <w:noProof/>
                <w:webHidden/>
              </w:rPr>
              <w:tab/>
            </w:r>
            <w:r>
              <w:rPr>
                <w:noProof/>
                <w:webHidden/>
              </w:rPr>
              <w:fldChar w:fldCharType="begin"/>
            </w:r>
            <w:r>
              <w:rPr>
                <w:noProof/>
                <w:webHidden/>
              </w:rPr>
              <w:instrText xml:space="preserve"> PAGEREF _Toc200538271 \h </w:instrText>
            </w:r>
            <w:r>
              <w:rPr>
                <w:noProof/>
                <w:webHidden/>
              </w:rPr>
            </w:r>
            <w:r>
              <w:rPr>
                <w:noProof/>
                <w:webHidden/>
              </w:rPr>
              <w:fldChar w:fldCharType="separate"/>
            </w:r>
            <w:r>
              <w:rPr>
                <w:noProof/>
                <w:webHidden/>
              </w:rPr>
              <w:t>3</w:t>
            </w:r>
            <w:r>
              <w:rPr>
                <w:noProof/>
                <w:webHidden/>
              </w:rPr>
              <w:fldChar w:fldCharType="end"/>
            </w:r>
          </w:hyperlink>
        </w:p>
        <w:p w14:paraId="67C56FD2" w14:textId="7C2B595F" w:rsidR="00886E3F" w:rsidRDefault="00886E3F">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72" w:history="1">
            <w:r w:rsidRPr="00B00B63">
              <w:rPr>
                <w:rStyle w:val="Hyperlnk"/>
                <w:noProof/>
              </w:rPr>
              <w:t>3.1</w:t>
            </w:r>
            <w:r>
              <w:rPr>
                <w:rFonts w:eastAsiaTheme="minorEastAsia" w:cstheme="minorBidi"/>
                <w:smallCaps w:val="0"/>
                <w:noProof/>
                <w:kern w:val="2"/>
                <w:sz w:val="24"/>
                <w:szCs w:val="24"/>
                <w14:ligatures w14:val="standardContextual"/>
              </w:rPr>
              <w:tab/>
            </w:r>
            <w:r w:rsidRPr="00B00B63">
              <w:rPr>
                <w:rStyle w:val="Hyperlnk"/>
                <w:noProof/>
              </w:rPr>
              <w:t>Behörighet</w:t>
            </w:r>
            <w:r>
              <w:rPr>
                <w:noProof/>
                <w:webHidden/>
              </w:rPr>
              <w:tab/>
            </w:r>
            <w:r>
              <w:rPr>
                <w:noProof/>
                <w:webHidden/>
              </w:rPr>
              <w:fldChar w:fldCharType="begin"/>
            </w:r>
            <w:r>
              <w:rPr>
                <w:noProof/>
                <w:webHidden/>
              </w:rPr>
              <w:instrText xml:space="preserve"> PAGEREF _Toc200538272 \h </w:instrText>
            </w:r>
            <w:r>
              <w:rPr>
                <w:noProof/>
                <w:webHidden/>
              </w:rPr>
            </w:r>
            <w:r>
              <w:rPr>
                <w:noProof/>
                <w:webHidden/>
              </w:rPr>
              <w:fldChar w:fldCharType="separate"/>
            </w:r>
            <w:r>
              <w:rPr>
                <w:noProof/>
                <w:webHidden/>
              </w:rPr>
              <w:t>3</w:t>
            </w:r>
            <w:r>
              <w:rPr>
                <w:noProof/>
                <w:webHidden/>
              </w:rPr>
              <w:fldChar w:fldCharType="end"/>
            </w:r>
          </w:hyperlink>
        </w:p>
        <w:p w14:paraId="1C5FCABF" w14:textId="07D52B6C" w:rsidR="00886E3F" w:rsidRDefault="00886E3F">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73" w:history="1">
            <w:r w:rsidRPr="00B00B63">
              <w:rPr>
                <w:rStyle w:val="Hyperlnk"/>
                <w:noProof/>
              </w:rPr>
              <w:t>3.2</w:t>
            </w:r>
            <w:r>
              <w:rPr>
                <w:rFonts w:eastAsiaTheme="minorEastAsia" w:cstheme="minorBidi"/>
                <w:smallCaps w:val="0"/>
                <w:noProof/>
                <w:kern w:val="2"/>
                <w:sz w:val="24"/>
                <w:szCs w:val="24"/>
                <w14:ligatures w14:val="standardContextual"/>
              </w:rPr>
              <w:tab/>
            </w:r>
            <w:r w:rsidRPr="00B00B63">
              <w:rPr>
                <w:rStyle w:val="Hyperlnk"/>
                <w:noProof/>
              </w:rPr>
              <w:t>Operationer</w:t>
            </w:r>
            <w:r>
              <w:rPr>
                <w:noProof/>
                <w:webHidden/>
              </w:rPr>
              <w:tab/>
            </w:r>
            <w:r>
              <w:rPr>
                <w:noProof/>
                <w:webHidden/>
              </w:rPr>
              <w:fldChar w:fldCharType="begin"/>
            </w:r>
            <w:r>
              <w:rPr>
                <w:noProof/>
                <w:webHidden/>
              </w:rPr>
              <w:instrText xml:space="preserve"> PAGEREF _Toc200538273 \h </w:instrText>
            </w:r>
            <w:r>
              <w:rPr>
                <w:noProof/>
                <w:webHidden/>
              </w:rPr>
            </w:r>
            <w:r>
              <w:rPr>
                <w:noProof/>
                <w:webHidden/>
              </w:rPr>
              <w:fldChar w:fldCharType="separate"/>
            </w:r>
            <w:r>
              <w:rPr>
                <w:noProof/>
                <w:webHidden/>
              </w:rPr>
              <w:t>3</w:t>
            </w:r>
            <w:r>
              <w:rPr>
                <w:noProof/>
                <w:webHidden/>
              </w:rPr>
              <w:fldChar w:fldCharType="end"/>
            </w:r>
          </w:hyperlink>
        </w:p>
        <w:p w14:paraId="21F1B3BE" w14:textId="2CD56106" w:rsidR="00886E3F" w:rsidRDefault="00886E3F">
          <w:pPr>
            <w:pStyle w:val="Innehll1"/>
            <w:rPr>
              <w:rFonts w:asciiTheme="minorHAnsi" w:eastAsiaTheme="minorEastAsia" w:hAnsiTheme="minorHAnsi" w:cstheme="minorBidi"/>
              <w:b w:val="0"/>
              <w:bCs w:val="0"/>
              <w:caps w:val="0"/>
              <w:noProof/>
              <w:kern w:val="2"/>
              <w:sz w:val="24"/>
              <w:szCs w:val="24"/>
              <w14:ligatures w14:val="standardContextual"/>
            </w:rPr>
          </w:pPr>
          <w:hyperlink w:anchor="_Toc200538274" w:history="1">
            <w:r w:rsidRPr="00B00B63">
              <w:rPr>
                <w:rStyle w:val="Hyperlnk"/>
                <w:noProof/>
              </w:rPr>
              <w:t>4</w:t>
            </w:r>
            <w:r>
              <w:rPr>
                <w:rFonts w:asciiTheme="minorHAnsi" w:eastAsiaTheme="minorEastAsia" w:hAnsiTheme="minorHAnsi" w:cstheme="minorBidi"/>
                <w:b w:val="0"/>
                <w:bCs w:val="0"/>
                <w:caps w:val="0"/>
                <w:noProof/>
                <w:kern w:val="2"/>
                <w:sz w:val="24"/>
                <w:szCs w:val="24"/>
                <w14:ligatures w14:val="standardContextual"/>
              </w:rPr>
              <w:tab/>
            </w:r>
            <w:r w:rsidRPr="00B00B63">
              <w:rPr>
                <w:rStyle w:val="Hyperlnk"/>
                <w:noProof/>
              </w:rPr>
              <w:t>Hämtningsprocessen</w:t>
            </w:r>
            <w:r>
              <w:rPr>
                <w:noProof/>
                <w:webHidden/>
              </w:rPr>
              <w:tab/>
            </w:r>
            <w:r>
              <w:rPr>
                <w:noProof/>
                <w:webHidden/>
              </w:rPr>
              <w:fldChar w:fldCharType="begin"/>
            </w:r>
            <w:r>
              <w:rPr>
                <w:noProof/>
                <w:webHidden/>
              </w:rPr>
              <w:instrText xml:space="preserve"> PAGEREF _Toc200538274 \h </w:instrText>
            </w:r>
            <w:r>
              <w:rPr>
                <w:noProof/>
                <w:webHidden/>
              </w:rPr>
            </w:r>
            <w:r>
              <w:rPr>
                <w:noProof/>
                <w:webHidden/>
              </w:rPr>
              <w:fldChar w:fldCharType="separate"/>
            </w:r>
            <w:r>
              <w:rPr>
                <w:noProof/>
                <w:webHidden/>
              </w:rPr>
              <w:t>4</w:t>
            </w:r>
            <w:r>
              <w:rPr>
                <w:noProof/>
                <w:webHidden/>
              </w:rPr>
              <w:fldChar w:fldCharType="end"/>
            </w:r>
          </w:hyperlink>
        </w:p>
        <w:p w14:paraId="508935E5" w14:textId="4F70E100" w:rsidR="00886E3F" w:rsidRDefault="00886E3F">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75" w:history="1">
            <w:r w:rsidRPr="00B00B63">
              <w:rPr>
                <w:rStyle w:val="Hyperlnk"/>
                <w:noProof/>
              </w:rPr>
              <w:t>4.1</w:t>
            </w:r>
            <w:r>
              <w:rPr>
                <w:rFonts w:eastAsiaTheme="minorEastAsia" w:cstheme="minorBidi"/>
                <w:smallCaps w:val="0"/>
                <w:noProof/>
                <w:kern w:val="2"/>
                <w:sz w:val="24"/>
                <w:szCs w:val="24"/>
                <w14:ligatures w14:val="standardContextual"/>
              </w:rPr>
              <w:tab/>
            </w:r>
            <w:r w:rsidRPr="00B00B63">
              <w:rPr>
                <w:rStyle w:val="Hyperlnk"/>
                <w:noProof/>
              </w:rPr>
              <w:t>Sök och hämta referensobjekt</w:t>
            </w:r>
            <w:r>
              <w:rPr>
                <w:noProof/>
                <w:webHidden/>
              </w:rPr>
              <w:tab/>
            </w:r>
            <w:r>
              <w:rPr>
                <w:noProof/>
                <w:webHidden/>
              </w:rPr>
              <w:fldChar w:fldCharType="begin"/>
            </w:r>
            <w:r>
              <w:rPr>
                <w:noProof/>
                <w:webHidden/>
              </w:rPr>
              <w:instrText xml:space="preserve"> PAGEREF _Toc200538275 \h </w:instrText>
            </w:r>
            <w:r>
              <w:rPr>
                <w:noProof/>
                <w:webHidden/>
              </w:rPr>
            </w:r>
            <w:r>
              <w:rPr>
                <w:noProof/>
                <w:webHidden/>
              </w:rPr>
              <w:fldChar w:fldCharType="separate"/>
            </w:r>
            <w:r>
              <w:rPr>
                <w:noProof/>
                <w:webHidden/>
              </w:rPr>
              <w:t>4</w:t>
            </w:r>
            <w:r>
              <w:rPr>
                <w:noProof/>
                <w:webHidden/>
              </w:rPr>
              <w:fldChar w:fldCharType="end"/>
            </w:r>
          </w:hyperlink>
        </w:p>
        <w:p w14:paraId="3AE58309" w14:textId="393144A7" w:rsidR="00886E3F" w:rsidRDefault="00886E3F">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76" w:history="1">
            <w:r w:rsidRPr="00B00B63">
              <w:rPr>
                <w:rStyle w:val="Hyperlnk"/>
                <w:noProof/>
              </w:rPr>
              <w:t>4.2</w:t>
            </w:r>
            <w:r>
              <w:rPr>
                <w:rFonts w:eastAsiaTheme="minorEastAsia" w:cstheme="minorBidi"/>
                <w:smallCaps w:val="0"/>
                <w:noProof/>
                <w:kern w:val="2"/>
                <w:sz w:val="24"/>
                <w:szCs w:val="24"/>
                <w14:ligatures w14:val="standardContextual"/>
              </w:rPr>
              <w:tab/>
            </w:r>
            <w:r w:rsidRPr="00B00B63">
              <w:rPr>
                <w:rStyle w:val="Hyperlnk"/>
                <w:noProof/>
              </w:rPr>
              <w:t>Hämta domänobjekt</w:t>
            </w:r>
            <w:r>
              <w:rPr>
                <w:noProof/>
                <w:webHidden/>
              </w:rPr>
              <w:tab/>
            </w:r>
            <w:r>
              <w:rPr>
                <w:noProof/>
                <w:webHidden/>
              </w:rPr>
              <w:fldChar w:fldCharType="begin"/>
            </w:r>
            <w:r>
              <w:rPr>
                <w:noProof/>
                <w:webHidden/>
              </w:rPr>
              <w:instrText xml:space="preserve"> PAGEREF _Toc200538276 \h </w:instrText>
            </w:r>
            <w:r>
              <w:rPr>
                <w:noProof/>
                <w:webHidden/>
              </w:rPr>
            </w:r>
            <w:r>
              <w:rPr>
                <w:noProof/>
                <w:webHidden/>
              </w:rPr>
              <w:fldChar w:fldCharType="separate"/>
            </w:r>
            <w:r>
              <w:rPr>
                <w:noProof/>
                <w:webHidden/>
              </w:rPr>
              <w:t>4</w:t>
            </w:r>
            <w:r>
              <w:rPr>
                <w:noProof/>
                <w:webHidden/>
              </w:rPr>
              <w:fldChar w:fldCharType="end"/>
            </w:r>
          </w:hyperlink>
        </w:p>
        <w:p w14:paraId="11E0B8E1" w14:textId="344933A0" w:rsidR="00886E3F" w:rsidRDefault="00886E3F">
          <w:pPr>
            <w:pStyle w:val="Innehll1"/>
            <w:rPr>
              <w:rFonts w:asciiTheme="minorHAnsi" w:eastAsiaTheme="minorEastAsia" w:hAnsiTheme="minorHAnsi" w:cstheme="minorBidi"/>
              <w:b w:val="0"/>
              <w:bCs w:val="0"/>
              <w:caps w:val="0"/>
              <w:noProof/>
              <w:kern w:val="2"/>
              <w:sz w:val="24"/>
              <w:szCs w:val="24"/>
              <w14:ligatures w14:val="standardContextual"/>
            </w:rPr>
          </w:pPr>
          <w:hyperlink w:anchor="_Toc200538277" w:history="1">
            <w:r w:rsidRPr="00B00B63">
              <w:rPr>
                <w:rStyle w:val="Hyperlnk"/>
                <w:noProof/>
              </w:rPr>
              <w:t>5</w:t>
            </w:r>
            <w:r>
              <w:rPr>
                <w:rFonts w:asciiTheme="minorHAnsi" w:eastAsiaTheme="minorEastAsia" w:hAnsiTheme="minorHAnsi" w:cstheme="minorBidi"/>
                <w:b w:val="0"/>
                <w:bCs w:val="0"/>
                <w:caps w:val="0"/>
                <w:noProof/>
                <w:kern w:val="2"/>
                <w:sz w:val="24"/>
                <w:szCs w:val="24"/>
                <w14:ligatures w14:val="standardContextual"/>
              </w:rPr>
              <w:tab/>
            </w:r>
            <w:r w:rsidRPr="00B00B63">
              <w:rPr>
                <w:rStyle w:val="Hyperlnk"/>
                <w:noProof/>
              </w:rPr>
              <w:t>Datamodeller och sökmöjligheter</w:t>
            </w:r>
            <w:r>
              <w:rPr>
                <w:noProof/>
                <w:webHidden/>
              </w:rPr>
              <w:tab/>
            </w:r>
            <w:r>
              <w:rPr>
                <w:noProof/>
                <w:webHidden/>
              </w:rPr>
              <w:fldChar w:fldCharType="begin"/>
            </w:r>
            <w:r>
              <w:rPr>
                <w:noProof/>
                <w:webHidden/>
              </w:rPr>
              <w:instrText xml:space="preserve"> PAGEREF _Toc200538277 \h </w:instrText>
            </w:r>
            <w:r>
              <w:rPr>
                <w:noProof/>
                <w:webHidden/>
              </w:rPr>
            </w:r>
            <w:r>
              <w:rPr>
                <w:noProof/>
                <w:webHidden/>
              </w:rPr>
              <w:fldChar w:fldCharType="separate"/>
            </w:r>
            <w:r>
              <w:rPr>
                <w:noProof/>
                <w:webHidden/>
              </w:rPr>
              <w:t>5</w:t>
            </w:r>
            <w:r>
              <w:rPr>
                <w:noProof/>
                <w:webHidden/>
              </w:rPr>
              <w:fldChar w:fldCharType="end"/>
            </w:r>
          </w:hyperlink>
        </w:p>
        <w:p w14:paraId="75214396" w14:textId="5A402442" w:rsidR="00886E3F" w:rsidRDefault="00886E3F">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78" w:history="1">
            <w:r w:rsidRPr="00B00B63">
              <w:rPr>
                <w:rStyle w:val="Hyperlnk"/>
                <w:noProof/>
              </w:rPr>
              <w:t>5.1</w:t>
            </w:r>
            <w:r>
              <w:rPr>
                <w:rFonts w:eastAsiaTheme="minorEastAsia" w:cstheme="minorBidi"/>
                <w:smallCaps w:val="0"/>
                <w:noProof/>
                <w:kern w:val="2"/>
                <w:sz w:val="24"/>
                <w:szCs w:val="24"/>
                <w14:ligatures w14:val="standardContextual"/>
              </w:rPr>
              <w:tab/>
            </w:r>
            <w:r w:rsidRPr="00B00B63">
              <w:rPr>
                <w:rStyle w:val="Hyperlnk"/>
                <w:noProof/>
              </w:rPr>
              <w:t>Generell datamodell</w:t>
            </w:r>
            <w:r>
              <w:rPr>
                <w:noProof/>
                <w:webHidden/>
              </w:rPr>
              <w:tab/>
            </w:r>
            <w:r>
              <w:rPr>
                <w:noProof/>
                <w:webHidden/>
              </w:rPr>
              <w:fldChar w:fldCharType="begin"/>
            </w:r>
            <w:r>
              <w:rPr>
                <w:noProof/>
                <w:webHidden/>
              </w:rPr>
              <w:instrText xml:space="preserve"> PAGEREF _Toc200538278 \h </w:instrText>
            </w:r>
            <w:r>
              <w:rPr>
                <w:noProof/>
                <w:webHidden/>
              </w:rPr>
            </w:r>
            <w:r>
              <w:rPr>
                <w:noProof/>
                <w:webHidden/>
              </w:rPr>
              <w:fldChar w:fldCharType="separate"/>
            </w:r>
            <w:r>
              <w:rPr>
                <w:noProof/>
                <w:webHidden/>
              </w:rPr>
              <w:t>5</w:t>
            </w:r>
            <w:r>
              <w:rPr>
                <w:noProof/>
                <w:webHidden/>
              </w:rPr>
              <w:fldChar w:fldCharType="end"/>
            </w:r>
          </w:hyperlink>
        </w:p>
        <w:p w14:paraId="182AC602" w14:textId="25AC23B7"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79" w:history="1">
            <w:r w:rsidRPr="00B00B63">
              <w:rPr>
                <w:rStyle w:val="Hyperlnk"/>
                <w:noProof/>
              </w:rPr>
              <w:t>5.1.1</w:t>
            </w:r>
            <w:r>
              <w:rPr>
                <w:rFonts w:eastAsiaTheme="minorEastAsia" w:cstheme="minorBidi"/>
                <w:i w:val="0"/>
                <w:iCs w:val="0"/>
                <w:noProof/>
                <w:kern w:val="2"/>
                <w:sz w:val="24"/>
                <w:szCs w:val="24"/>
                <w14:ligatures w14:val="standardContextual"/>
              </w:rPr>
              <w:tab/>
            </w:r>
            <w:r w:rsidRPr="00B00B63">
              <w:rPr>
                <w:rStyle w:val="Hyperlnk"/>
                <w:noProof/>
              </w:rPr>
              <w:t>item</w:t>
            </w:r>
            <w:r>
              <w:rPr>
                <w:noProof/>
                <w:webHidden/>
              </w:rPr>
              <w:tab/>
            </w:r>
            <w:r>
              <w:rPr>
                <w:noProof/>
                <w:webHidden/>
              </w:rPr>
              <w:fldChar w:fldCharType="begin"/>
            </w:r>
            <w:r>
              <w:rPr>
                <w:noProof/>
                <w:webHidden/>
              </w:rPr>
              <w:instrText xml:space="preserve"> PAGEREF _Toc200538279 \h </w:instrText>
            </w:r>
            <w:r>
              <w:rPr>
                <w:noProof/>
                <w:webHidden/>
              </w:rPr>
            </w:r>
            <w:r>
              <w:rPr>
                <w:noProof/>
                <w:webHidden/>
              </w:rPr>
              <w:fldChar w:fldCharType="separate"/>
            </w:r>
            <w:r>
              <w:rPr>
                <w:noProof/>
                <w:webHidden/>
              </w:rPr>
              <w:t>5</w:t>
            </w:r>
            <w:r>
              <w:rPr>
                <w:noProof/>
                <w:webHidden/>
              </w:rPr>
              <w:fldChar w:fldCharType="end"/>
            </w:r>
          </w:hyperlink>
        </w:p>
        <w:p w14:paraId="3BFAFF96" w14:textId="2FA70EE2"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0" w:history="1">
            <w:r w:rsidRPr="00B00B63">
              <w:rPr>
                <w:rStyle w:val="Hyperlnk"/>
                <w:noProof/>
              </w:rPr>
              <w:t>5.1.2</w:t>
            </w:r>
            <w:r>
              <w:rPr>
                <w:rFonts w:eastAsiaTheme="minorEastAsia" w:cstheme="minorBidi"/>
                <w:i w:val="0"/>
                <w:iCs w:val="0"/>
                <w:noProof/>
                <w:kern w:val="2"/>
                <w:sz w:val="24"/>
                <w:szCs w:val="24"/>
                <w14:ligatures w14:val="standardContextual"/>
              </w:rPr>
              <w:tab/>
            </w:r>
            <w:r w:rsidRPr="00B00B63">
              <w:rPr>
                <w:rStyle w:val="Hyperlnk"/>
                <w:noProof/>
              </w:rPr>
              <w:t>asset</w:t>
            </w:r>
            <w:r>
              <w:rPr>
                <w:noProof/>
                <w:webHidden/>
              </w:rPr>
              <w:tab/>
            </w:r>
            <w:r>
              <w:rPr>
                <w:noProof/>
                <w:webHidden/>
              </w:rPr>
              <w:fldChar w:fldCharType="begin"/>
            </w:r>
            <w:r>
              <w:rPr>
                <w:noProof/>
                <w:webHidden/>
              </w:rPr>
              <w:instrText xml:space="preserve"> PAGEREF _Toc200538280 \h </w:instrText>
            </w:r>
            <w:r>
              <w:rPr>
                <w:noProof/>
                <w:webHidden/>
              </w:rPr>
            </w:r>
            <w:r>
              <w:rPr>
                <w:noProof/>
                <w:webHidden/>
              </w:rPr>
              <w:fldChar w:fldCharType="separate"/>
            </w:r>
            <w:r>
              <w:rPr>
                <w:noProof/>
                <w:webHidden/>
              </w:rPr>
              <w:t>7</w:t>
            </w:r>
            <w:r>
              <w:rPr>
                <w:noProof/>
                <w:webHidden/>
              </w:rPr>
              <w:fldChar w:fldCharType="end"/>
            </w:r>
          </w:hyperlink>
        </w:p>
        <w:p w14:paraId="272BF490" w14:textId="22AE6C2B"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1" w:history="1">
            <w:r w:rsidRPr="00B00B63">
              <w:rPr>
                <w:rStyle w:val="Hyperlnk"/>
                <w:noProof/>
              </w:rPr>
              <w:t>5.1.3</w:t>
            </w:r>
            <w:r>
              <w:rPr>
                <w:rFonts w:eastAsiaTheme="minorEastAsia" w:cstheme="minorBidi"/>
                <w:i w:val="0"/>
                <w:iCs w:val="0"/>
                <w:noProof/>
                <w:kern w:val="2"/>
                <w:sz w:val="24"/>
                <w:szCs w:val="24"/>
                <w14:ligatures w14:val="standardContextual"/>
              </w:rPr>
              <w:tab/>
            </w:r>
            <w:r w:rsidRPr="00B00B63">
              <w:rPr>
                <w:rStyle w:val="Hyperlnk"/>
                <w:noProof/>
              </w:rPr>
              <w:t>assetroller</w:t>
            </w:r>
            <w:r>
              <w:rPr>
                <w:noProof/>
                <w:webHidden/>
              </w:rPr>
              <w:tab/>
            </w:r>
            <w:r>
              <w:rPr>
                <w:noProof/>
                <w:webHidden/>
              </w:rPr>
              <w:fldChar w:fldCharType="begin"/>
            </w:r>
            <w:r>
              <w:rPr>
                <w:noProof/>
                <w:webHidden/>
              </w:rPr>
              <w:instrText xml:space="preserve"> PAGEREF _Toc200538281 \h </w:instrText>
            </w:r>
            <w:r>
              <w:rPr>
                <w:noProof/>
                <w:webHidden/>
              </w:rPr>
            </w:r>
            <w:r>
              <w:rPr>
                <w:noProof/>
                <w:webHidden/>
              </w:rPr>
              <w:fldChar w:fldCharType="separate"/>
            </w:r>
            <w:r>
              <w:rPr>
                <w:noProof/>
                <w:webHidden/>
              </w:rPr>
              <w:t>8</w:t>
            </w:r>
            <w:r>
              <w:rPr>
                <w:noProof/>
                <w:webHidden/>
              </w:rPr>
              <w:fldChar w:fldCharType="end"/>
            </w:r>
          </w:hyperlink>
        </w:p>
        <w:p w14:paraId="5C51EE56" w14:textId="7055B9D8"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2" w:history="1">
            <w:r w:rsidRPr="00B00B63">
              <w:rPr>
                <w:rStyle w:val="Hyperlnk"/>
                <w:noProof/>
              </w:rPr>
              <w:t>5.1.4</w:t>
            </w:r>
            <w:r>
              <w:rPr>
                <w:rFonts w:eastAsiaTheme="minorEastAsia" w:cstheme="minorBidi"/>
                <w:i w:val="0"/>
                <w:iCs w:val="0"/>
                <w:noProof/>
                <w:kern w:val="2"/>
                <w:sz w:val="24"/>
                <w:szCs w:val="24"/>
                <w14:ligatures w14:val="standardContextual"/>
              </w:rPr>
              <w:tab/>
            </w:r>
            <w:r w:rsidRPr="00B00B63">
              <w:rPr>
                <w:rStyle w:val="Hyperlnk"/>
                <w:noProof/>
              </w:rPr>
              <w:t>&lt;anonymous&gt;</w:t>
            </w:r>
            <w:r>
              <w:rPr>
                <w:noProof/>
                <w:webHidden/>
              </w:rPr>
              <w:tab/>
            </w:r>
            <w:r>
              <w:rPr>
                <w:noProof/>
                <w:webHidden/>
              </w:rPr>
              <w:fldChar w:fldCharType="begin"/>
            </w:r>
            <w:r>
              <w:rPr>
                <w:noProof/>
                <w:webHidden/>
              </w:rPr>
              <w:instrText xml:space="preserve"> PAGEREF _Toc200538282 \h </w:instrText>
            </w:r>
            <w:r>
              <w:rPr>
                <w:noProof/>
                <w:webHidden/>
              </w:rPr>
            </w:r>
            <w:r>
              <w:rPr>
                <w:noProof/>
                <w:webHidden/>
              </w:rPr>
              <w:fldChar w:fldCharType="separate"/>
            </w:r>
            <w:r>
              <w:rPr>
                <w:noProof/>
                <w:webHidden/>
              </w:rPr>
              <w:t>8</w:t>
            </w:r>
            <w:r>
              <w:rPr>
                <w:noProof/>
                <w:webHidden/>
              </w:rPr>
              <w:fldChar w:fldCharType="end"/>
            </w:r>
          </w:hyperlink>
        </w:p>
        <w:p w14:paraId="4E3131A8" w14:textId="76858653"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3" w:history="1">
            <w:r w:rsidRPr="00B00B63">
              <w:rPr>
                <w:rStyle w:val="Hyperlnk"/>
                <w:noProof/>
              </w:rPr>
              <w:t>5.1.5</w:t>
            </w:r>
            <w:r>
              <w:rPr>
                <w:rFonts w:eastAsiaTheme="minorEastAsia" w:cstheme="minorBidi"/>
                <w:i w:val="0"/>
                <w:iCs w:val="0"/>
                <w:noProof/>
                <w:kern w:val="2"/>
                <w:sz w:val="24"/>
                <w:szCs w:val="24"/>
                <w14:ligatures w14:val="standardContextual"/>
              </w:rPr>
              <w:tab/>
            </w:r>
            <w:r w:rsidRPr="00B00B63">
              <w:rPr>
                <w:rStyle w:val="Hyperlnk"/>
                <w:noProof/>
              </w:rPr>
              <w:t>properties</w:t>
            </w:r>
            <w:r>
              <w:rPr>
                <w:noProof/>
                <w:webHidden/>
              </w:rPr>
              <w:tab/>
            </w:r>
            <w:r>
              <w:rPr>
                <w:noProof/>
                <w:webHidden/>
              </w:rPr>
              <w:fldChar w:fldCharType="begin"/>
            </w:r>
            <w:r>
              <w:rPr>
                <w:noProof/>
                <w:webHidden/>
              </w:rPr>
              <w:instrText xml:space="preserve"> PAGEREF _Toc200538283 \h </w:instrText>
            </w:r>
            <w:r>
              <w:rPr>
                <w:noProof/>
                <w:webHidden/>
              </w:rPr>
            </w:r>
            <w:r>
              <w:rPr>
                <w:noProof/>
                <w:webHidden/>
              </w:rPr>
              <w:fldChar w:fldCharType="separate"/>
            </w:r>
            <w:r>
              <w:rPr>
                <w:noProof/>
                <w:webHidden/>
              </w:rPr>
              <w:t>8</w:t>
            </w:r>
            <w:r>
              <w:rPr>
                <w:noProof/>
                <w:webHidden/>
              </w:rPr>
              <w:fldChar w:fldCharType="end"/>
            </w:r>
          </w:hyperlink>
        </w:p>
        <w:p w14:paraId="504AE0C2" w14:textId="4BCFDE9E"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4" w:history="1">
            <w:r w:rsidRPr="00B00B63">
              <w:rPr>
                <w:rStyle w:val="Hyperlnk"/>
                <w:noProof/>
              </w:rPr>
              <w:t>5.1.6</w:t>
            </w:r>
            <w:r>
              <w:rPr>
                <w:rFonts w:eastAsiaTheme="minorEastAsia" w:cstheme="minorBidi"/>
                <w:i w:val="0"/>
                <w:iCs w:val="0"/>
                <w:noProof/>
                <w:kern w:val="2"/>
                <w:sz w:val="24"/>
                <w:szCs w:val="24"/>
                <w14:ligatures w14:val="standardContextual"/>
              </w:rPr>
              <w:tab/>
            </w:r>
            <w:r w:rsidRPr="00B00B63">
              <w:rPr>
                <w:rStyle w:val="Hyperlnk"/>
                <w:noProof/>
              </w:rPr>
              <w:t>provider</w:t>
            </w:r>
            <w:r>
              <w:rPr>
                <w:noProof/>
                <w:webHidden/>
              </w:rPr>
              <w:tab/>
            </w:r>
            <w:r>
              <w:rPr>
                <w:noProof/>
                <w:webHidden/>
              </w:rPr>
              <w:fldChar w:fldCharType="begin"/>
            </w:r>
            <w:r>
              <w:rPr>
                <w:noProof/>
                <w:webHidden/>
              </w:rPr>
              <w:instrText xml:space="preserve"> PAGEREF _Toc200538284 \h </w:instrText>
            </w:r>
            <w:r>
              <w:rPr>
                <w:noProof/>
                <w:webHidden/>
              </w:rPr>
            </w:r>
            <w:r>
              <w:rPr>
                <w:noProof/>
                <w:webHidden/>
              </w:rPr>
              <w:fldChar w:fldCharType="separate"/>
            </w:r>
            <w:r>
              <w:rPr>
                <w:noProof/>
                <w:webHidden/>
              </w:rPr>
              <w:t>8</w:t>
            </w:r>
            <w:r>
              <w:rPr>
                <w:noProof/>
                <w:webHidden/>
              </w:rPr>
              <w:fldChar w:fldCharType="end"/>
            </w:r>
          </w:hyperlink>
        </w:p>
        <w:p w14:paraId="639D4D70" w14:textId="38A4104A"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5" w:history="1">
            <w:r w:rsidRPr="00B00B63">
              <w:rPr>
                <w:rStyle w:val="Hyperlnk"/>
                <w:noProof/>
              </w:rPr>
              <w:t>5.1.7</w:t>
            </w:r>
            <w:r>
              <w:rPr>
                <w:rFonts w:eastAsiaTheme="minorEastAsia" w:cstheme="minorBidi"/>
                <w:i w:val="0"/>
                <w:iCs w:val="0"/>
                <w:noProof/>
                <w:kern w:val="2"/>
                <w:sz w:val="24"/>
                <w:szCs w:val="24"/>
                <w14:ligatures w14:val="standardContextual"/>
              </w:rPr>
              <w:tab/>
            </w:r>
            <w:r w:rsidRPr="00B00B63">
              <w:rPr>
                <w:rStyle w:val="Hyperlnk"/>
                <w:noProof/>
              </w:rPr>
              <w:t>feature</w:t>
            </w:r>
            <w:r>
              <w:rPr>
                <w:noProof/>
                <w:webHidden/>
              </w:rPr>
              <w:tab/>
            </w:r>
            <w:r>
              <w:rPr>
                <w:noProof/>
                <w:webHidden/>
              </w:rPr>
              <w:fldChar w:fldCharType="begin"/>
            </w:r>
            <w:r>
              <w:rPr>
                <w:noProof/>
                <w:webHidden/>
              </w:rPr>
              <w:instrText xml:space="preserve"> PAGEREF _Toc200538285 \h </w:instrText>
            </w:r>
            <w:r>
              <w:rPr>
                <w:noProof/>
                <w:webHidden/>
              </w:rPr>
            </w:r>
            <w:r>
              <w:rPr>
                <w:noProof/>
                <w:webHidden/>
              </w:rPr>
              <w:fldChar w:fldCharType="separate"/>
            </w:r>
            <w:r>
              <w:rPr>
                <w:noProof/>
                <w:webHidden/>
              </w:rPr>
              <w:t>9</w:t>
            </w:r>
            <w:r>
              <w:rPr>
                <w:noProof/>
                <w:webHidden/>
              </w:rPr>
              <w:fldChar w:fldCharType="end"/>
            </w:r>
          </w:hyperlink>
        </w:p>
        <w:p w14:paraId="24B0AF29" w14:textId="0FC8CF80"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6" w:history="1">
            <w:r w:rsidRPr="00B00B63">
              <w:rPr>
                <w:rStyle w:val="Hyperlnk"/>
                <w:noProof/>
              </w:rPr>
              <w:t>5.1.8</w:t>
            </w:r>
            <w:r>
              <w:rPr>
                <w:rFonts w:eastAsiaTheme="minorEastAsia" w:cstheme="minorBidi"/>
                <w:i w:val="0"/>
                <w:iCs w:val="0"/>
                <w:noProof/>
                <w:kern w:val="2"/>
                <w:sz w:val="24"/>
                <w:szCs w:val="24"/>
                <w14:ligatures w14:val="standardContextual"/>
              </w:rPr>
              <w:tab/>
            </w:r>
            <w:r w:rsidRPr="00B00B63">
              <w:rPr>
                <w:rStyle w:val="Hyperlnk"/>
                <w:noProof/>
              </w:rPr>
              <w:t>geometry</w:t>
            </w:r>
            <w:r>
              <w:rPr>
                <w:noProof/>
                <w:webHidden/>
              </w:rPr>
              <w:tab/>
            </w:r>
            <w:r>
              <w:rPr>
                <w:noProof/>
                <w:webHidden/>
              </w:rPr>
              <w:fldChar w:fldCharType="begin"/>
            </w:r>
            <w:r>
              <w:rPr>
                <w:noProof/>
                <w:webHidden/>
              </w:rPr>
              <w:instrText xml:space="preserve"> PAGEREF _Toc200538286 \h </w:instrText>
            </w:r>
            <w:r>
              <w:rPr>
                <w:noProof/>
                <w:webHidden/>
              </w:rPr>
            </w:r>
            <w:r>
              <w:rPr>
                <w:noProof/>
                <w:webHidden/>
              </w:rPr>
              <w:fldChar w:fldCharType="separate"/>
            </w:r>
            <w:r>
              <w:rPr>
                <w:noProof/>
                <w:webHidden/>
              </w:rPr>
              <w:t>9</w:t>
            </w:r>
            <w:r>
              <w:rPr>
                <w:noProof/>
                <w:webHidden/>
              </w:rPr>
              <w:fldChar w:fldCharType="end"/>
            </w:r>
          </w:hyperlink>
        </w:p>
        <w:p w14:paraId="293C79D5" w14:textId="1443C10B" w:rsidR="00886E3F" w:rsidRDefault="00886E3F">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87" w:history="1">
            <w:r w:rsidRPr="00B00B63">
              <w:rPr>
                <w:rStyle w:val="Hyperlnk"/>
                <w:noProof/>
              </w:rPr>
              <w:t>5.2</w:t>
            </w:r>
            <w:r>
              <w:rPr>
                <w:rFonts w:eastAsiaTheme="minorEastAsia" w:cstheme="minorBidi"/>
                <w:smallCaps w:val="0"/>
                <w:noProof/>
                <w:kern w:val="2"/>
                <w:sz w:val="24"/>
                <w:szCs w:val="24"/>
                <w14:ligatures w14:val="standardContextual"/>
              </w:rPr>
              <w:tab/>
            </w:r>
            <w:r w:rsidRPr="00B00B63">
              <w:rPr>
                <w:rStyle w:val="Hyperlnk"/>
                <w:noProof/>
              </w:rPr>
              <w:t>Datamodell för Översiktsplan</w:t>
            </w:r>
            <w:r>
              <w:rPr>
                <w:noProof/>
                <w:webHidden/>
              </w:rPr>
              <w:tab/>
            </w:r>
            <w:r>
              <w:rPr>
                <w:noProof/>
                <w:webHidden/>
              </w:rPr>
              <w:fldChar w:fldCharType="begin"/>
            </w:r>
            <w:r>
              <w:rPr>
                <w:noProof/>
                <w:webHidden/>
              </w:rPr>
              <w:instrText xml:space="preserve"> PAGEREF _Toc200538287 \h </w:instrText>
            </w:r>
            <w:r>
              <w:rPr>
                <w:noProof/>
                <w:webHidden/>
              </w:rPr>
            </w:r>
            <w:r>
              <w:rPr>
                <w:noProof/>
                <w:webHidden/>
              </w:rPr>
              <w:fldChar w:fldCharType="separate"/>
            </w:r>
            <w:r>
              <w:rPr>
                <w:noProof/>
                <w:webHidden/>
              </w:rPr>
              <w:t>9</w:t>
            </w:r>
            <w:r>
              <w:rPr>
                <w:noProof/>
                <w:webHidden/>
              </w:rPr>
              <w:fldChar w:fldCharType="end"/>
            </w:r>
          </w:hyperlink>
        </w:p>
        <w:p w14:paraId="101AB43A" w14:textId="09EA9B37"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8" w:history="1">
            <w:r w:rsidRPr="00B00B63">
              <w:rPr>
                <w:rStyle w:val="Hyperlnk"/>
                <w:noProof/>
              </w:rPr>
              <w:t>5.2.1</w:t>
            </w:r>
            <w:r>
              <w:rPr>
                <w:rFonts w:eastAsiaTheme="minorEastAsia" w:cstheme="minorBidi"/>
                <w:i w:val="0"/>
                <w:iCs w:val="0"/>
                <w:noProof/>
                <w:kern w:val="2"/>
                <w:sz w:val="24"/>
                <w:szCs w:val="24"/>
                <w14:ligatures w14:val="standardContextual"/>
              </w:rPr>
              <w:tab/>
            </w:r>
            <w:r w:rsidRPr="00B00B63">
              <w:rPr>
                <w:rStyle w:val="Hyperlnk"/>
                <w:noProof/>
              </w:rPr>
              <w:t>properties</w:t>
            </w:r>
            <w:r>
              <w:rPr>
                <w:noProof/>
                <w:webHidden/>
              </w:rPr>
              <w:tab/>
            </w:r>
            <w:r>
              <w:rPr>
                <w:noProof/>
                <w:webHidden/>
              </w:rPr>
              <w:fldChar w:fldCharType="begin"/>
            </w:r>
            <w:r>
              <w:rPr>
                <w:noProof/>
                <w:webHidden/>
              </w:rPr>
              <w:instrText xml:space="preserve"> PAGEREF _Toc200538288 \h </w:instrText>
            </w:r>
            <w:r>
              <w:rPr>
                <w:noProof/>
                <w:webHidden/>
              </w:rPr>
            </w:r>
            <w:r>
              <w:rPr>
                <w:noProof/>
                <w:webHidden/>
              </w:rPr>
              <w:fldChar w:fldCharType="separate"/>
            </w:r>
            <w:r>
              <w:rPr>
                <w:noProof/>
                <w:webHidden/>
              </w:rPr>
              <w:t>10</w:t>
            </w:r>
            <w:r>
              <w:rPr>
                <w:noProof/>
                <w:webHidden/>
              </w:rPr>
              <w:fldChar w:fldCharType="end"/>
            </w:r>
          </w:hyperlink>
        </w:p>
        <w:p w14:paraId="6B80D25C" w14:textId="7F80FE1B"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89" w:history="1">
            <w:r w:rsidRPr="00B00B63">
              <w:rPr>
                <w:rStyle w:val="Hyperlnk"/>
                <w:noProof/>
              </w:rPr>
              <w:t>5.2.2</w:t>
            </w:r>
            <w:r>
              <w:rPr>
                <w:rFonts w:eastAsiaTheme="minorEastAsia" w:cstheme="minorBidi"/>
                <w:i w:val="0"/>
                <w:iCs w:val="0"/>
                <w:noProof/>
                <w:kern w:val="2"/>
                <w:sz w:val="24"/>
                <w:szCs w:val="24"/>
                <w14:ligatures w14:val="standardContextual"/>
              </w:rPr>
              <w:tab/>
            </w:r>
            <w:r w:rsidRPr="00B00B63">
              <w:rPr>
                <w:rStyle w:val="Hyperlnk"/>
                <w:noProof/>
              </w:rPr>
              <w:t>assetroller</w:t>
            </w:r>
            <w:r>
              <w:rPr>
                <w:noProof/>
                <w:webHidden/>
              </w:rPr>
              <w:tab/>
            </w:r>
            <w:r>
              <w:rPr>
                <w:noProof/>
                <w:webHidden/>
              </w:rPr>
              <w:fldChar w:fldCharType="begin"/>
            </w:r>
            <w:r>
              <w:rPr>
                <w:noProof/>
                <w:webHidden/>
              </w:rPr>
              <w:instrText xml:space="preserve"> PAGEREF _Toc200538289 \h </w:instrText>
            </w:r>
            <w:r>
              <w:rPr>
                <w:noProof/>
                <w:webHidden/>
              </w:rPr>
            </w:r>
            <w:r>
              <w:rPr>
                <w:noProof/>
                <w:webHidden/>
              </w:rPr>
              <w:fldChar w:fldCharType="separate"/>
            </w:r>
            <w:r>
              <w:rPr>
                <w:noProof/>
                <w:webHidden/>
              </w:rPr>
              <w:t>10</w:t>
            </w:r>
            <w:r>
              <w:rPr>
                <w:noProof/>
                <w:webHidden/>
              </w:rPr>
              <w:fldChar w:fldCharType="end"/>
            </w:r>
          </w:hyperlink>
        </w:p>
        <w:p w14:paraId="48130397" w14:textId="70761910"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90" w:history="1">
            <w:r w:rsidRPr="00B00B63">
              <w:rPr>
                <w:rStyle w:val="Hyperlnk"/>
                <w:noProof/>
              </w:rPr>
              <w:t>5.2.3</w:t>
            </w:r>
            <w:r>
              <w:rPr>
                <w:rFonts w:eastAsiaTheme="minorEastAsia" w:cstheme="minorBidi"/>
                <w:i w:val="0"/>
                <w:iCs w:val="0"/>
                <w:noProof/>
                <w:kern w:val="2"/>
                <w:sz w:val="24"/>
                <w:szCs w:val="24"/>
                <w14:ligatures w14:val="standardContextual"/>
              </w:rPr>
              <w:tab/>
            </w:r>
            <w:r w:rsidRPr="00B00B63">
              <w:rPr>
                <w:rStyle w:val="Hyperlnk"/>
                <w:noProof/>
              </w:rPr>
              <w:t>asset</w:t>
            </w:r>
            <w:r>
              <w:rPr>
                <w:noProof/>
                <w:webHidden/>
              </w:rPr>
              <w:tab/>
            </w:r>
            <w:r>
              <w:rPr>
                <w:noProof/>
                <w:webHidden/>
              </w:rPr>
              <w:fldChar w:fldCharType="begin"/>
            </w:r>
            <w:r>
              <w:rPr>
                <w:noProof/>
                <w:webHidden/>
              </w:rPr>
              <w:instrText xml:space="preserve"> PAGEREF _Toc200538290 \h </w:instrText>
            </w:r>
            <w:r>
              <w:rPr>
                <w:noProof/>
                <w:webHidden/>
              </w:rPr>
            </w:r>
            <w:r>
              <w:rPr>
                <w:noProof/>
                <w:webHidden/>
              </w:rPr>
              <w:fldChar w:fldCharType="separate"/>
            </w:r>
            <w:r>
              <w:rPr>
                <w:noProof/>
                <w:webHidden/>
              </w:rPr>
              <w:t>11</w:t>
            </w:r>
            <w:r>
              <w:rPr>
                <w:noProof/>
                <w:webHidden/>
              </w:rPr>
              <w:fldChar w:fldCharType="end"/>
            </w:r>
          </w:hyperlink>
        </w:p>
        <w:p w14:paraId="1C7D8E8D" w14:textId="7CB2FE09"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91" w:history="1">
            <w:r w:rsidRPr="00B00B63">
              <w:rPr>
                <w:rStyle w:val="Hyperlnk"/>
                <w:noProof/>
              </w:rPr>
              <w:t>5.2.4</w:t>
            </w:r>
            <w:r>
              <w:rPr>
                <w:rFonts w:eastAsiaTheme="minorEastAsia" w:cstheme="minorBidi"/>
                <w:i w:val="0"/>
                <w:iCs w:val="0"/>
                <w:noProof/>
                <w:kern w:val="2"/>
                <w:sz w:val="24"/>
                <w:szCs w:val="24"/>
                <w14:ligatures w14:val="standardContextual"/>
              </w:rPr>
              <w:tab/>
            </w:r>
            <w:r w:rsidRPr="00B00B63">
              <w:rPr>
                <w:rStyle w:val="Hyperlnk"/>
                <w:noProof/>
              </w:rPr>
              <w:t>oversiktsplan</w:t>
            </w:r>
            <w:r>
              <w:rPr>
                <w:noProof/>
                <w:webHidden/>
              </w:rPr>
              <w:tab/>
            </w:r>
            <w:r>
              <w:rPr>
                <w:noProof/>
                <w:webHidden/>
              </w:rPr>
              <w:fldChar w:fldCharType="begin"/>
            </w:r>
            <w:r>
              <w:rPr>
                <w:noProof/>
                <w:webHidden/>
              </w:rPr>
              <w:instrText xml:space="preserve"> PAGEREF _Toc200538291 \h </w:instrText>
            </w:r>
            <w:r>
              <w:rPr>
                <w:noProof/>
                <w:webHidden/>
              </w:rPr>
            </w:r>
            <w:r>
              <w:rPr>
                <w:noProof/>
                <w:webHidden/>
              </w:rPr>
              <w:fldChar w:fldCharType="separate"/>
            </w:r>
            <w:r>
              <w:rPr>
                <w:noProof/>
                <w:webHidden/>
              </w:rPr>
              <w:t>13</w:t>
            </w:r>
            <w:r>
              <w:rPr>
                <w:noProof/>
                <w:webHidden/>
              </w:rPr>
              <w:fldChar w:fldCharType="end"/>
            </w:r>
          </w:hyperlink>
        </w:p>
        <w:p w14:paraId="17D270C5" w14:textId="1DA2F638"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92" w:history="1">
            <w:r w:rsidRPr="00B00B63">
              <w:rPr>
                <w:rStyle w:val="Hyperlnk"/>
                <w:noProof/>
              </w:rPr>
              <w:t>5.2.5</w:t>
            </w:r>
            <w:r>
              <w:rPr>
                <w:rFonts w:eastAsiaTheme="minorEastAsia" w:cstheme="minorBidi"/>
                <w:i w:val="0"/>
                <w:iCs w:val="0"/>
                <w:noProof/>
                <w:kern w:val="2"/>
                <w:sz w:val="24"/>
                <w:szCs w:val="24"/>
                <w14:ligatures w14:val="standardContextual"/>
              </w:rPr>
              <w:tab/>
            </w:r>
            <w:r w:rsidRPr="00B00B63">
              <w:rPr>
                <w:rStyle w:val="Hyperlnk"/>
                <w:noProof/>
              </w:rPr>
              <w:t>information</w:t>
            </w:r>
            <w:r>
              <w:rPr>
                <w:noProof/>
                <w:webHidden/>
              </w:rPr>
              <w:tab/>
            </w:r>
            <w:r>
              <w:rPr>
                <w:noProof/>
                <w:webHidden/>
              </w:rPr>
              <w:fldChar w:fldCharType="begin"/>
            </w:r>
            <w:r>
              <w:rPr>
                <w:noProof/>
                <w:webHidden/>
              </w:rPr>
              <w:instrText xml:space="preserve"> PAGEREF _Toc200538292 \h </w:instrText>
            </w:r>
            <w:r>
              <w:rPr>
                <w:noProof/>
                <w:webHidden/>
              </w:rPr>
            </w:r>
            <w:r>
              <w:rPr>
                <w:noProof/>
                <w:webHidden/>
              </w:rPr>
              <w:fldChar w:fldCharType="separate"/>
            </w:r>
            <w:r>
              <w:rPr>
                <w:noProof/>
                <w:webHidden/>
              </w:rPr>
              <w:t>14</w:t>
            </w:r>
            <w:r>
              <w:rPr>
                <w:noProof/>
                <w:webHidden/>
              </w:rPr>
              <w:fldChar w:fldCharType="end"/>
            </w:r>
          </w:hyperlink>
        </w:p>
        <w:p w14:paraId="7F3CFC38" w14:textId="0A2A92E1" w:rsidR="00886E3F" w:rsidRDefault="00886E3F">
          <w:pPr>
            <w:pStyle w:val="Innehll3"/>
            <w:tabs>
              <w:tab w:val="left" w:pos="1320"/>
              <w:tab w:val="right" w:pos="7360"/>
            </w:tabs>
            <w:rPr>
              <w:rFonts w:eastAsiaTheme="minorEastAsia" w:cstheme="minorBidi"/>
              <w:i w:val="0"/>
              <w:iCs w:val="0"/>
              <w:noProof/>
              <w:kern w:val="2"/>
              <w:sz w:val="24"/>
              <w:szCs w:val="24"/>
              <w14:ligatures w14:val="standardContextual"/>
            </w:rPr>
          </w:pPr>
          <w:hyperlink w:anchor="_Toc200538293" w:history="1">
            <w:r w:rsidRPr="00B00B63">
              <w:rPr>
                <w:rStyle w:val="Hyperlnk"/>
                <w:noProof/>
              </w:rPr>
              <w:t>5.2.6</w:t>
            </w:r>
            <w:r>
              <w:rPr>
                <w:rFonts w:eastAsiaTheme="minorEastAsia" w:cstheme="minorBidi"/>
                <w:i w:val="0"/>
                <w:iCs w:val="0"/>
                <w:noProof/>
                <w:kern w:val="2"/>
                <w:sz w:val="24"/>
                <w:szCs w:val="24"/>
                <w14:ligatures w14:val="standardContextual"/>
              </w:rPr>
              <w:tab/>
            </w:r>
            <w:r w:rsidRPr="00B00B63">
              <w:rPr>
                <w:rStyle w:val="Hyperlnk"/>
                <w:noProof/>
              </w:rPr>
              <w:t>omrade</w:t>
            </w:r>
            <w:r>
              <w:rPr>
                <w:noProof/>
                <w:webHidden/>
              </w:rPr>
              <w:tab/>
            </w:r>
            <w:r>
              <w:rPr>
                <w:noProof/>
                <w:webHidden/>
              </w:rPr>
              <w:fldChar w:fldCharType="begin"/>
            </w:r>
            <w:r>
              <w:rPr>
                <w:noProof/>
                <w:webHidden/>
              </w:rPr>
              <w:instrText xml:space="preserve"> PAGEREF _Toc200538293 \h </w:instrText>
            </w:r>
            <w:r>
              <w:rPr>
                <w:noProof/>
                <w:webHidden/>
              </w:rPr>
            </w:r>
            <w:r>
              <w:rPr>
                <w:noProof/>
                <w:webHidden/>
              </w:rPr>
              <w:fldChar w:fldCharType="separate"/>
            </w:r>
            <w:r>
              <w:rPr>
                <w:noProof/>
                <w:webHidden/>
              </w:rPr>
              <w:t>15</w:t>
            </w:r>
            <w:r>
              <w:rPr>
                <w:noProof/>
                <w:webHidden/>
              </w:rPr>
              <w:fldChar w:fldCharType="end"/>
            </w:r>
          </w:hyperlink>
        </w:p>
        <w:p w14:paraId="61A4FB8F" w14:textId="28C3E590" w:rsidR="00886E3F" w:rsidRDefault="00886E3F">
          <w:pPr>
            <w:pStyle w:val="Innehll1"/>
            <w:rPr>
              <w:rFonts w:asciiTheme="minorHAnsi" w:eastAsiaTheme="minorEastAsia" w:hAnsiTheme="minorHAnsi" w:cstheme="minorBidi"/>
              <w:b w:val="0"/>
              <w:bCs w:val="0"/>
              <w:caps w:val="0"/>
              <w:noProof/>
              <w:kern w:val="2"/>
              <w:sz w:val="24"/>
              <w:szCs w:val="24"/>
              <w14:ligatures w14:val="standardContextual"/>
            </w:rPr>
          </w:pPr>
          <w:hyperlink w:anchor="_Toc200538294" w:history="1">
            <w:r w:rsidRPr="00B00B63">
              <w:rPr>
                <w:rStyle w:val="Hyperlnk"/>
                <w:noProof/>
              </w:rPr>
              <w:t>6</w:t>
            </w:r>
            <w:r>
              <w:rPr>
                <w:rFonts w:asciiTheme="minorHAnsi" w:eastAsiaTheme="minorEastAsia" w:hAnsiTheme="minorHAnsi" w:cstheme="minorBidi"/>
                <w:b w:val="0"/>
                <w:bCs w:val="0"/>
                <w:caps w:val="0"/>
                <w:noProof/>
                <w:kern w:val="2"/>
                <w:sz w:val="24"/>
                <w:szCs w:val="24"/>
                <w14:ligatures w14:val="standardContextual"/>
              </w:rPr>
              <w:tab/>
            </w:r>
            <w:r w:rsidRPr="00B00B63">
              <w:rPr>
                <w:rStyle w:val="Hyperlnk"/>
                <w:noProof/>
              </w:rPr>
              <w:t>Frågor och svar</w:t>
            </w:r>
            <w:r>
              <w:rPr>
                <w:noProof/>
                <w:webHidden/>
              </w:rPr>
              <w:tab/>
            </w:r>
            <w:r>
              <w:rPr>
                <w:noProof/>
                <w:webHidden/>
              </w:rPr>
              <w:fldChar w:fldCharType="begin"/>
            </w:r>
            <w:r>
              <w:rPr>
                <w:noProof/>
                <w:webHidden/>
              </w:rPr>
              <w:instrText xml:space="preserve"> PAGEREF _Toc200538294 \h </w:instrText>
            </w:r>
            <w:r>
              <w:rPr>
                <w:noProof/>
                <w:webHidden/>
              </w:rPr>
            </w:r>
            <w:r>
              <w:rPr>
                <w:noProof/>
                <w:webHidden/>
              </w:rPr>
              <w:fldChar w:fldCharType="separate"/>
            </w:r>
            <w:r>
              <w:rPr>
                <w:noProof/>
                <w:webHidden/>
              </w:rPr>
              <w:t>15</w:t>
            </w:r>
            <w:r>
              <w:rPr>
                <w:noProof/>
                <w:webHidden/>
              </w:rPr>
              <w:fldChar w:fldCharType="end"/>
            </w:r>
          </w:hyperlink>
        </w:p>
        <w:p w14:paraId="115389AC" w14:textId="0994F405" w:rsidR="00886E3F" w:rsidRDefault="00886E3F">
          <w:pPr>
            <w:pStyle w:val="Innehll2"/>
            <w:tabs>
              <w:tab w:val="left" w:pos="880"/>
              <w:tab w:val="right" w:pos="7360"/>
            </w:tabs>
            <w:rPr>
              <w:rFonts w:eastAsiaTheme="minorEastAsia" w:cstheme="minorBidi"/>
              <w:smallCaps w:val="0"/>
              <w:noProof/>
              <w:kern w:val="2"/>
              <w:sz w:val="24"/>
              <w:szCs w:val="24"/>
              <w14:ligatures w14:val="standardContextual"/>
            </w:rPr>
          </w:pPr>
          <w:hyperlink w:anchor="_Toc200538295" w:history="1">
            <w:r w:rsidRPr="00B00B63">
              <w:rPr>
                <w:rStyle w:val="Hyperlnk"/>
                <w:noProof/>
              </w:rPr>
              <w:t>6.1</w:t>
            </w:r>
            <w:r>
              <w:rPr>
                <w:rFonts w:eastAsiaTheme="minorEastAsia" w:cstheme="minorBidi"/>
                <w:smallCaps w:val="0"/>
                <w:noProof/>
                <w:kern w:val="2"/>
                <w:sz w:val="24"/>
                <w:szCs w:val="24"/>
                <w14:ligatures w14:val="standardContextual"/>
              </w:rPr>
              <w:tab/>
            </w:r>
            <w:r w:rsidRPr="00B00B63">
              <w:rPr>
                <w:rStyle w:val="Hyperlnk"/>
                <w:noProof/>
              </w:rPr>
              <w:t>Vad kan jag använda referensobjektet till?</w:t>
            </w:r>
            <w:r>
              <w:rPr>
                <w:noProof/>
                <w:webHidden/>
              </w:rPr>
              <w:tab/>
            </w:r>
            <w:r>
              <w:rPr>
                <w:noProof/>
                <w:webHidden/>
              </w:rPr>
              <w:fldChar w:fldCharType="begin"/>
            </w:r>
            <w:r>
              <w:rPr>
                <w:noProof/>
                <w:webHidden/>
              </w:rPr>
              <w:instrText xml:space="preserve"> PAGEREF _Toc200538295 \h </w:instrText>
            </w:r>
            <w:r>
              <w:rPr>
                <w:noProof/>
                <w:webHidden/>
              </w:rPr>
            </w:r>
            <w:r>
              <w:rPr>
                <w:noProof/>
                <w:webHidden/>
              </w:rPr>
              <w:fldChar w:fldCharType="separate"/>
            </w:r>
            <w:r>
              <w:rPr>
                <w:noProof/>
                <w:webHidden/>
              </w:rPr>
              <w:t>15</w:t>
            </w:r>
            <w:r>
              <w:rPr>
                <w:noProof/>
                <w:webHidden/>
              </w:rPr>
              <w:fldChar w:fldCharType="end"/>
            </w:r>
          </w:hyperlink>
        </w:p>
        <w:p w14:paraId="0CEA69DA" w14:textId="4CD55477" w:rsidR="00D60F9D" w:rsidRDefault="00D60F9D">
          <w:r>
            <w:rPr>
              <w:b/>
              <w:bCs/>
            </w:rPr>
            <w:fldChar w:fldCharType="end"/>
          </w:r>
        </w:p>
      </w:sdtContent>
    </w:sdt>
    <w:p w14:paraId="6D12D219" w14:textId="6AD59F8C" w:rsidR="00DF40DD" w:rsidRDefault="00DF40DD" w:rsidP="009C6DE3">
      <w:r>
        <w:br w:type="page"/>
      </w:r>
    </w:p>
    <w:p w14:paraId="76B9F228" w14:textId="77777777" w:rsidR="00081A13" w:rsidRDefault="00081A13">
      <w:pPr>
        <w:tabs>
          <w:tab w:val="clear" w:pos="1134"/>
          <w:tab w:val="clear" w:pos="2268"/>
          <w:tab w:val="clear" w:pos="3402"/>
          <w:tab w:val="clear" w:pos="4536"/>
          <w:tab w:val="clear" w:pos="5670"/>
        </w:tabs>
        <w:spacing w:after="200" w:line="276" w:lineRule="auto"/>
      </w:pPr>
    </w:p>
    <w:p w14:paraId="16ECE0FC" w14:textId="66178935" w:rsidR="00C0250A" w:rsidRDefault="00C0250A" w:rsidP="00081A13">
      <w:pPr>
        <w:pStyle w:val="Rubrik1"/>
      </w:pPr>
      <w:bookmarkStart w:id="0" w:name="_Toc200538269"/>
      <w:r>
        <w:t>Förändringsförteckning</w:t>
      </w:r>
      <w:bookmarkEnd w:id="0"/>
    </w:p>
    <w:p w14:paraId="42967627" w14:textId="3D1929D8" w:rsidR="00C0250A" w:rsidRDefault="00C0250A" w:rsidP="00C0250A">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1</w:t>
      </w:r>
      <w:r w:rsidR="00093D47">
        <w:rPr>
          <w:noProof/>
        </w:rPr>
        <w:fldChar w:fldCharType="end"/>
      </w:r>
      <w:r>
        <w:t>: Förändringsförteckning</w:t>
      </w:r>
    </w:p>
    <w:tbl>
      <w:tblPr>
        <w:tblStyle w:val="Tabellrutnt"/>
        <w:tblW w:w="0" w:type="auto"/>
        <w:tblCellMar>
          <w:top w:w="85" w:type="dxa"/>
          <w:bottom w:w="85" w:type="dxa"/>
        </w:tblCellMar>
        <w:tblLook w:val="04A0" w:firstRow="1" w:lastRow="0" w:firstColumn="1" w:lastColumn="0" w:noHBand="0" w:noVBand="1"/>
        <w:tblDescription w:val="Den här tabellen har två kolumner, den första med versionsnummer och den andra med en beskrivning av vad som är förändrat sedan föregående version."/>
      </w:tblPr>
      <w:tblGrid>
        <w:gridCol w:w="1413"/>
        <w:gridCol w:w="5947"/>
      </w:tblGrid>
      <w:tr w:rsidR="00C0250A" w:rsidRPr="009143F1" w14:paraId="18D6E0A1" w14:textId="77777777" w:rsidTr="002A1E66">
        <w:tc>
          <w:tcPr>
            <w:tcW w:w="1413" w:type="dxa"/>
            <w:shd w:val="clear" w:color="auto" w:fill="D9D9D9" w:themeFill="background1" w:themeFillShade="D9"/>
          </w:tcPr>
          <w:p w14:paraId="213F84EB" w14:textId="77777777" w:rsidR="00C0250A" w:rsidRPr="009143F1" w:rsidRDefault="00C0250A" w:rsidP="002A1E66">
            <w:pPr>
              <w:pStyle w:val="Tabellth"/>
            </w:pPr>
            <w:r w:rsidRPr="009143F1">
              <w:t>Version</w:t>
            </w:r>
          </w:p>
        </w:tc>
        <w:tc>
          <w:tcPr>
            <w:tcW w:w="5947" w:type="dxa"/>
            <w:shd w:val="clear" w:color="auto" w:fill="D9D9D9" w:themeFill="background1" w:themeFillShade="D9"/>
          </w:tcPr>
          <w:p w14:paraId="1CDB018B" w14:textId="77777777" w:rsidR="00C0250A" w:rsidRPr="009143F1" w:rsidRDefault="00C0250A" w:rsidP="002A1E66">
            <w:pPr>
              <w:pStyle w:val="Tabellth"/>
            </w:pPr>
            <w:r w:rsidRPr="009143F1">
              <w:t>Förändring</w:t>
            </w:r>
          </w:p>
        </w:tc>
      </w:tr>
      <w:tr w:rsidR="00272777" w:rsidRPr="007A5087" w14:paraId="60E72DD4" w14:textId="77777777" w:rsidTr="002A1E66">
        <w:tc>
          <w:tcPr>
            <w:tcW w:w="1413" w:type="dxa"/>
            <w:shd w:val="clear" w:color="auto" w:fill="auto"/>
          </w:tcPr>
          <w:p w14:paraId="14A08575" w14:textId="29FE5E09" w:rsidR="00272777" w:rsidRDefault="00272777" w:rsidP="002A1E66">
            <w:pPr>
              <w:rPr>
                <w:bCs/>
                <w:lang w:eastAsia="en-US"/>
              </w:rPr>
            </w:pPr>
            <w:r>
              <w:rPr>
                <w:bCs/>
                <w:lang w:eastAsia="en-US"/>
              </w:rPr>
              <w:t>1.</w:t>
            </w:r>
            <w:r w:rsidR="00CA4C07">
              <w:rPr>
                <w:bCs/>
                <w:lang w:eastAsia="en-US"/>
              </w:rPr>
              <w:t>0</w:t>
            </w:r>
          </w:p>
        </w:tc>
        <w:tc>
          <w:tcPr>
            <w:tcW w:w="5947" w:type="dxa"/>
            <w:shd w:val="clear" w:color="auto" w:fill="auto"/>
          </w:tcPr>
          <w:p w14:paraId="6D2C8B41" w14:textId="271FEFC2" w:rsidR="00153D92" w:rsidRDefault="00CA4C07" w:rsidP="00C227DF">
            <w:pPr>
              <w:pStyle w:val="Punktlista"/>
              <w:numPr>
                <w:ilvl w:val="0"/>
                <w:numId w:val="0"/>
              </w:numPr>
              <w:ind w:left="357" w:hanging="357"/>
            </w:pPr>
            <w:r>
              <w:t>Första version.</w:t>
            </w:r>
          </w:p>
        </w:tc>
      </w:tr>
    </w:tbl>
    <w:p w14:paraId="2FF79856" w14:textId="77777777" w:rsidR="00C0250A" w:rsidRPr="001813E0" w:rsidRDefault="00C0250A" w:rsidP="001813E0"/>
    <w:bookmarkStart w:id="1" w:name="_Toc200538270"/>
    <w:p w14:paraId="0612F6A2" w14:textId="54F00496" w:rsidR="009C7EE2" w:rsidRDefault="00EA480B" w:rsidP="00081A13">
      <w:pPr>
        <w:pStyle w:val="Rubrik1"/>
      </w:pPr>
      <w:r>
        <w:rPr>
          <w:noProof/>
        </w:rPr>
        <mc:AlternateContent>
          <mc:Choice Requires="wps">
            <w:drawing>
              <wp:anchor distT="45720" distB="45720" distL="114300" distR="114300" simplePos="0" relativeHeight="251659264" behindDoc="1" locked="1" layoutInCell="1" allowOverlap="0" wp14:anchorId="390454BE" wp14:editId="7633D583">
                <wp:simplePos x="0" y="0"/>
                <wp:positionH relativeFrom="margin">
                  <wp:align>right</wp:align>
                </wp:positionH>
                <wp:positionV relativeFrom="page">
                  <wp:posOffset>9969910</wp:posOffset>
                </wp:positionV>
                <wp:extent cx="4662000" cy="230400"/>
                <wp:effectExtent l="0" t="0" r="24765" b="17780"/>
                <wp:wrapThrough wrapText="bothSides">
                  <wp:wrapPolygon edited="0">
                    <wp:start x="0" y="0"/>
                    <wp:lineTo x="0" y="21481"/>
                    <wp:lineTo x="21626" y="21481"/>
                    <wp:lineTo x="21626" y="0"/>
                    <wp:lineTo x="0" y="0"/>
                  </wp:wrapPolygon>
                </wp:wrapThrough>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662000" cy="230400"/>
                        </a:xfrm>
                        <a:prstGeom prst="rect">
                          <a:avLst/>
                        </a:prstGeom>
                        <a:ln w="3175">
                          <a:headEnd/>
                          <a:tailEnd/>
                        </a:ln>
                      </wps:spPr>
                      <wps:style>
                        <a:lnRef idx="2">
                          <a:schemeClr val="accent3"/>
                        </a:lnRef>
                        <a:fillRef idx="1">
                          <a:schemeClr val="lt1"/>
                        </a:fillRef>
                        <a:effectRef idx="0">
                          <a:schemeClr val="accent3"/>
                        </a:effectRef>
                        <a:fontRef idx="minor">
                          <a:schemeClr val="dk1"/>
                        </a:fontRef>
                      </wps:style>
                      <wps:txbx>
                        <w:txbxContent>
                          <w:p w14:paraId="064916DA" w14:textId="77777777" w:rsidR="00FD7C7F" w:rsidRPr="00537850" w:rsidRDefault="00FD7C7F" w:rsidP="00706C86">
                            <w:pPr>
                              <w:autoSpaceDE w:val="0"/>
                              <w:autoSpaceDN w:val="0"/>
                              <w:adjustRightInd w:val="0"/>
                              <w:spacing w:after="0"/>
                              <w:rPr>
                                <w:rFonts w:ascii="Gill Sans MT" w:hAnsi="Gill Sans MT"/>
                                <w:sz w:val="16"/>
                                <w:szCs w:val="14"/>
                              </w:rPr>
                            </w:pPr>
                            <w:r>
                              <w:rPr>
                                <w:rFonts w:ascii="Gill Sans MT" w:hAnsi="Gill Sans MT" w:cs="Verdana"/>
                                <w:b/>
                                <w:sz w:val="16"/>
                                <w:szCs w:val="14"/>
                              </w:rPr>
                              <w:t xml:space="preserve">Lantmäteriet, </w:t>
                            </w:r>
                            <w:r w:rsidRPr="00537850">
                              <w:rPr>
                                <w:rFonts w:ascii="Gill Sans MT" w:hAnsi="Gill Sans MT" w:cs="Verdana"/>
                                <w:sz w:val="16"/>
                                <w:szCs w:val="14"/>
                              </w:rPr>
                              <w:t>TELEFON 0771-63 63 63 E-POST lantmateriet@lm.se</w:t>
                            </w:r>
                            <w:r>
                              <w:rPr>
                                <w:rFonts w:ascii="Gill Sans MT" w:hAnsi="Gill Sans MT" w:cs="Verdana"/>
                                <w:sz w:val="16"/>
                                <w:szCs w:val="14"/>
                              </w:rPr>
                              <w:t xml:space="preserve"> WEBBPLATS</w:t>
                            </w:r>
                            <w:r w:rsidRPr="00537850">
                              <w:rPr>
                                <w:rFonts w:ascii="Gill Sans MT" w:hAnsi="Gill Sans MT" w:cs="Verdana"/>
                                <w:sz w:val="16"/>
                                <w:szCs w:val="14"/>
                              </w:rPr>
                              <w:t xml:space="preserve"> www.lantmateriet.se</w:t>
                            </w:r>
                          </w:p>
                          <w:p w14:paraId="3CFE56FA" w14:textId="77777777" w:rsidR="00FD7C7F" w:rsidRDefault="00FD7C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454BE" id="_x0000_t202" coordsize="21600,21600" o:spt="202" path="m,l,21600r21600,l21600,xe">
                <v:stroke joinstyle="miter"/>
                <v:path gradientshapeok="t" o:connecttype="rect"/>
              </v:shapetype>
              <v:shape id="Textruta 2" o:spid="_x0000_s1026" type="#_x0000_t202" alt="&quot;&quot;" style="position:absolute;left:0;text-align:left;margin-left:315.9pt;margin-top:785.05pt;width:367.1pt;height:18.1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" o:allowoverlap="f" fillcolor="white [3201]" strokecolor="#9bbb59 [3206]" strokeweight=".25pt">
                <o:lock v:ext="edit" aspectratio="t"/>
                <v:textbox>
                  <w:txbxContent>
                    <w:p w14:paraId="064916DA" w14:textId="77777777" w:rsidR="00FD7C7F" w:rsidRPr="00537850" w:rsidRDefault="00FD7C7F" w:rsidP="00706C86">
                      <w:pPr>
                        <w:autoSpaceDE w:val="0"/>
                        <w:autoSpaceDN w:val="0"/>
                        <w:adjustRightInd w:val="0"/>
                        <w:spacing w:after="0"/>
                        <w:rPr>
                          <w:rFonts w:ascii="Gill Sans MT" w:hAnsi="Gill Sans MT"/>
                          <w:sz w:val="16"/>
                          <w:szCs w:val="14"/>
                        </w:rPr>
                      </w:pPr>
                      <w:r>
                        <w:rPr>
                          <w:rFonts w:ascii="Gill Sans MT" w:hAnsi="Gill Sans MT" w:cs="Verdana"/>
                          <w:b/>
                          <w:sz w:val="16"/>
                          <w:szCs w:val="14"/>
                        </w:rPr>
                        <w:t xml:space="preserve">Lantmäteriet, </w:t>
                      </w:r>
                      <w:r w:rsidRPr="00537850">
                        <w:rPr>
                          <w:rFonts w:ascii="Gill Sans MT" w:hAnsi="Gill Sans MT" w:cs="Verdana"/>
                          <w:sz w:val="16"/>
                          <w:szCs w:val="14"/>
                        </w:rPr>
                        <w:t>TELEFON 0771-63 63 63 E-POST lantmateriet@lm.se</w:t>
                      </w:r>
                      <w:r>
                        <w:rPr>
                          <w:rFonts w:ascii="Gill Sans MT" w:hAnsi="Gill Sans MT" w:cs="Verdana"/>
                          <w:sz w:val="16"/>
                          <w:szCs w:val="14"/>
                        </w:rPr>
                        <w:t xml:space="preserve"> WEBBPLATS</w:t>
                      </w:r>
                      <w:r w:rsidRPr="00537850">
                        <w:rPr>
                          <w:rFonts w:ascii="Gill Sans MT" w:hAnsi="Gill Sans MT" w:cs="Verdana"/>
                          <w:sz w:val="16"/>
                          <w:szCs w:val="14"/>
                        </w:rPr>
                        <w:t xml:space="preserve"> www.lantmateriet.se</w:t>
                      </w:r>
                    </w:p>
                    <w:p w14:paraId="3CFE56FA" w14:textId="77777777" w:rsidR="00FD7C7F" w:rsidRDefault="00FD7C7F"/>
                  </w:txbxContent>
                </v:textbox>
                <w10:wrap type="through" anchorx="margin" anchory="page"/>
                <w10:anchorlock/>
              </v:shape>
            </w:pict>
          </mc:Fallback>
        </mc:AlternateContent>
      </w:r>
      <w:r w:rsidR="00081A13">
        <w:t>Om specifikationen</w:t>
      </w:r>
      <w:bookmarkEnd w:id="1"/>
    </w:p>
    <w:p w14:paraId="38825FED" w14:textId="369B3F80" w:rsidR="00007C27" w:rsidRPr="00007C27" w:rsidRDefault="00007C27" w:rsidP="00081A13">
      <w:pPr>
        <w:rPr>
          <w:lang w:eastAsia="en-US"/>
        </w:rPr>
      </w:pPr>
      <w:r w:rsidRPr="00007C27">
        <w:rPr>
          <w:lang w:eastAsia="en-US"/>
        </w:rPr>
        <w:t>Den</w:t>
      </w:r>
      <w:r>
        <w:rPr>
          <w:lang w:eastAsia="en-US"/>
        </w:rPr>
        <w:t xml:space="preserve"> här specifikationen beskriver översiktligt tjänsten för att söka och hämta referensobjekt</w:t>
      </w:r>
      <w:r w:rsidR="00CA4C07">
        <w:rPr>
          <w:lang w:eastAsia="en-US"/>
        </w:rPr>
        <w:t xml:space="preserve"> för datamängden ”</w:t>
      </w:r>
      <w:r w:rsidR="00007A91">
        <w:rPr>
          <w:lang w:eastAsia="en-US"/>
        </w:rPr>
        <w:t>Översiktsplan</w:t>
      </w:r>
      <w:r w:rsidR="00CA4C07">
        <w:rPr>
          <w:lang w:eastAsia="en-US"/>
        </w:rPr>
        <w:t>”</w:t>
      </w:r>
      <w:r>
        <w:rPr>
          <w:lang w:eastAsia="en-US"/>
        </w:rPr>
        <w:t xml:space="preserve">. </w:t>
      </w:r>
      <w:r w:rsidR="00840024">
        <w:rPr>
          <w:lang w:eastAsia="en-US"/>
        </w:rPr>
        <w:t>Målgruppen för dokumentet är konsumenter av data.</w:t>
      </w:r>
    </w:p>
    <w:p w14:paraId="23C1D49F" w14:textId="5EB5A736" w:rsidR="00FE6BC7" w:rsidRDefault="00FE6BC7" w:rsidP="00081A13">
      <w:pPr>
        <w:pStyle w:val="Rubrik1"/>
      </w:pPr>
      <w:bookmarkStart w:id="2" w:name="_Toc200538271"/>
      <w:r>
        <w:t xml:space="preserve">Om </w:t>
      </w:r>
      <w:r w:rsidR="00851286">
        <w:t>att söka och hämta referensobjekt</w:t>
      </w:r>
      <w:bookmarkEnd w:id="2"/>
    </w:p>
    <w:p w14:paraId="53950658" w14:textId="069EB993" w:rsidR="00B7117E" w:rsidRDefault="00960AA6" w:rsidP="00DB751F">
      <w:pPr>
        <w:rPr>
          <w:lang w:eastAsia="en-US"/>
        </w:rPr>
      </w:pPr>
      <w:r>
        <w:rPr>
          <w:lang w:eastAsia="en-US"/>
        </w:rPr>
        <w:t xml:space="preserve">Alla domänobjekt som tillgängliggörs </w:t>
      </w:r>
      <w:r w:rsidR="00B7117E">
        <w:rPr>
          <w:lang w:eastAsia="en-US"/>
        </w:rPr>
        <w:t>för</w:t>
      </w:r>
      <w:r>
        <w:rPr>
          <w:lang w:eastAsia="en-US"/>
        </w:rPr>
        <w:t xml:space="preserve"> aktörer anslutna till Nationella Geodataplattformen indexeras och görs sökbara</w:t>
      </w:r>
      <w:r w:rsidR="00B7117E">
        <w:rPr>
          <w:lang w:eastAsia="en-US"/>
        </w:rPr>
        <w:t xml:space="preserve"> genom </w:t>
      </w:r>
      <w:hyperlink r:id="rId9" w:history="1">
        <w:r w:rsidR="00B7117E" w:rsidRPr="00514535">
          <w:rPr>
            <w:rStyle w:val="Hyperlnk"/>
            <w:lang w:eastAsia="en-US"/>
          </w:rPr>
          <w:t>STAC</w:t>
        </w:r>
      </w:hyperlink>
      <w:r w:rsidR="00B7117E">
        <w:rPr>
          <w:lang w:eastAsia="en-US"/>
        </w:rPr>
        <w:t xml:space="preserve">. </w:t>
      </w:r>
      <w:r w:rsidR="00B7117E" w:rsidRPr="007D05A1">
        <w:rPr>
          <w:i/>
          <w:iCs/>
          <w:lang w:eastAsia="en-US"/>
        </w:rPr>
        <w:t xml:space="preserve">STAC är en öppen specifikation </w:t>
      </w:r>
      <w:r w:rsidR="007D05A1" w:rsidRPr="007D05A1">
        <w:rPr>
          <w:i/>
          <w:iCs/>
          <w:lang w:eastAsia="en-US"/>
        </w:rPr>
        <w:t xml:space="preserve">för att tillgängliggöra spatiala data, och är </w:t>
      </w:r>
      <w:r w:rsidR="00B7117E" w:rsidRPr="007D05A1">
        <w:rPr>
          <w:i/>
          <w:iCs/>
          <w:lang w:eastAsia="en-US"/>
        </w:rPr>
        <w:t xml:space="preserve">kompatibel med </w:t>
      </w:r>
      <w:hyperlink r:id="rId10" w:history="1">
        <w:r w:rsidR="00B7117E" w:rsidRPr="007D05A1">
          <w:rPr>
            <w:rStyle w:val="Hyperlnk"/>
            <w:i/>
            <w:iCs/>
            <w:lang w:eastAsia="en-US"/>
          </w:rPr>
          <w:t>OGC API – Features</w:t>
        </w:r>
      </w:hyperlink>
      <w:r w:rsidR="007D05A1" w:rsidRPr="007D05A1">
        <w:rPr>
          <w:i/>
          <w:iCs/>
          <w:lang w:eastAsia="en-US"/>
        </w:rPr>
        <w:t>.</w:t>
      </w:r>
    </w:p>
    <w:p w14:paraId="2606FECE" w14:textId="189AB9E3" w:rsidR="00514535" w:rsidRDefault="00B7117E" w:rsidP="00DB751F">
      <w:pPr>
        <w:rPr>
          <w:lang w:eastAsia="en-US"/>
        </w:rPr>
      </w:pPr>
      <w:r>
        <w:rPr>
          <w:lang w:eastAsia="en-US"/>
        </w:rPr>
        <w:t xml:space="preserve">Indexet innehåller så kallade referensobjekt, vilka är en </w:t>
      </w:r>
      <w:proofErr w:type="spellStart"/>
      <w:r>
        <w:rPr>
          <w:lang w:eastAsia="en-US"/>
        </w:rPr>
        <w:t>cachad</w:t>
      </w:r>
      <w:proofErr w:type="spellEnd"/>
      <w:r>
        <w:rPr>
          <w:lang w:eastAsia="en-US"/>
        </w:rPr>
        <w:t xml:space="preserve"> kopia av ett urval av data från </w:t>
      </w:r>
      <w:r w:rsidR="007D05A1">
        <w:rPr>
          <w:lang w:eastAsia="en-US"/>
        </w:rPr>
        <w:t xml:space="preserve">respektive </w:t>
      </w:r>
      <w:r>
        <w:rPr>
          <w:lang w:eastAsia="en-US"/>
        </w:rPr>
        <w:t xml:space="preserve">domänobjekt. Syftet med referensobjekten är att hitta domänobjekten, vilka är originalen. </w:t>
      </w:r>
      <w:r w:rsidR="00514535">
        <w:rPr>
          <w:lang w:eastAsia="en-US"/>
        </w:rPr>
        <w:t xml:space="preserve">Referensobjekten BÖR således INTE användas som underlag till beslut och/eller ställningstagande, då de inte är </w:t>
      </w:r>
      <w:r w:rsidR="00CA4C07">
        <w:rPr>
          <w:lang w:eastAsia="en-US"/>
        </w:rPr>
        <w:t>originalet; originalet är domänobjektet</w:t>
      </w:r>
      <w:r w:rsidR="00514535">
        <w:rPr>
          <w:lang w:eastAsia="en-US"/>
        </w:rPr>
        <w:t xml:space="preserve">. </w:t>
      </w:r>
    </w:p>
    <w:p w14:paraId="062F432E" w14:textId="19489A18" w:rsidR="00851286" w:rsidRDefault="00851286" w:rsidP="00FE6BC7">
      <w:pPr>
        <w:pStyle w:val="Rubrik2"/>
      </w:pPr>
      <w:bookmarkStart w:id="3" w:name="_Toc200538272"/>
      <w:r>
        <w:t>Behörighet</w:t>
      </w:r>
      <w:bookmarkEnd w:id="3"/>
    </w:p>
    <w:p w14:paraId="6C9A5AFE" w14:textId="578AF462" w:rsidR="00CA304E" w:rsidRDefault="00CA304E" w:rsidP="00851286">
      <w:pPr>
        <w:rPr>
          <w:lang w:eastAsia="en-US"/>
        </w:rPr>
      </w:pPr>
      <w:r>
        <w:rPr>
          <w:lang w:eastAsia="en-US"/>
        </w:rPr>
        <w:t xml:space="preserve">Autentisering och behörighetskontroll görs genom så kallad </w:t>
      </w:r>
      <w:proofErr w:type="spellStart"/>
      <w:r>
        <w:rPr>
          <w:lang w:eastAsia="en-US"/>
        </w:rPr>
        <w:t>Bearer</w:t>
      </w:r>
      <w:proofErr w:type="spellEnd"/>
      <w:r>
        <w:rPr>
          <w:lang w:eastAsia="en-US"/>
        </w:rPr>
        <w:t xml:space="preserve"> </w:t>
      </w:r>
      <w:proofErr w:type="spellStart"/>
      <w:r>
        <w:rPr>
          <w:lang w:eastAsia="en-US"/>
        </w:rPr>
        <w:t>Authentication</w:t>
      </w:r>
      <w:proofErr w:type="spellEnd"/>
      <w:r>
        <w:rPr>
          <w:lang w:eastAsia="en-US"/>
        </w:rPr>
        <w:t xml:space="preserve"> (</w:t>
      </w:r>
      <w:hyperlink r:id="rId11" w:history="1">
        <w:r w:rsidRPr="00CA304E">
          <w:rPr>
            <w:rStyle w:val="Hyperlnk"/>
            <w:lang w:eastAsia="en-US"/>
          </w:rPr>
          <w:t>RFC 6750</w:t>
        </w:r>
      </w:hyperlink>
      <w:r>
        <w:rPr>
          <w:lang w:eastAsia="en-US"/>
        </w:rPr>
        <w:t xml:space="preserve">). Detta innebär att </w:t>
      </w:r>
      <w:r w:rsidR="00C9003F">
        <w:rPr>
          <w:lang w:eastAsia="en-US"/>
        </w:rPr>
        <w:t xml:space="preserve">varje anrop </w:t>
      </w:r>
      <w:r w:rsidR="00840024">
        <w:rPr>
          <w:lang w:eastAsia="en-US"/>
        </w:rPr>
        <w:t>s</w:t>
      </w:r>
      <w:r w:rsidR="00C9003F">
        <w:rPr>
          <w:lang w:eastAsia="en-US"/>
        </w:rPr>
        <w:t>ka innehålla http-</w:t>
      </w:r>
      <w:proofErr w:type="spellStart"/>
      <w:r w:rsidR="00C9003F">
        <w:rPr>
          <w:lang w:eastAsia="en-US"/>
        </w:rPr>
        <w:t>headern</w:t>
      </w:r>
      <w:proofErr w:type="spellEnd"/>
      <w:r w:rsidR="00C9003F">
        <w:rPr>
          <w:lang w:eastAsia="en-US"/>
        </w:rPr>
        <w:t xml:space="preserve"> </w:t>
      </w:r>
      <w:proofErr w:type="spellStart"/>
      <w:r w:rsidR="00C9003F" w:rsidRPr="00C9003F">
        <w:rPr>
          <w:lang w:eastAsia="en-US"/>
        </w:rPr>
        <w:t>Authorization</w:t>
      </w:r>
      <w:proofErr w:type="spellEnd"/>
      <w:r w:rsidR="00C9003F">
        <w:rPr>
          <w:lang w:eastAsia="en-US"/>
        </w:rPr>
        <w:t xml:space="preserve"> med värdet ”</w:t>
      </w:r>
      <w:proofErr w:type="spellStart"/>
      <w:r w:rsidR="00C9003F">
        <w:rPr>
          <w:lang w:eastAsia="en-US"/>
        </w:rPr>
        <w:t>Bearer</w:t>
      </w:r>
      <w:proofErr w:type="spellEnd"/>
      <w:r w:rsidR="00C9003F">
        <w:rPr>
          <w:lang w:eastAsia="en-US"/>
        </w:rPr>
        <w:t xml:space="preserve"> &lt;token&gt;”. Token är den API-nyckel som har erhållits vid anslutning till Nationella </w:t>
      </w:r>
      <w:r w:rsidR="00FA721D">
        <w:rPr>
          <w:lang w:eastAsia="en-US"/>
        </w:rPr>
        <w:t>g</w:t>
      </w:r>
      <w:r w:rsidR="00C9003F">
        <w:rPr>
          <w:lang w:eastAsia="en-US"/>
        </w:rPr>
        <w:t>eodataplattformen.</w:t>
      </w:r>
    </w:p>
    <w:p w14:paraId="770BD8AF" w14:textId="77777777" w:rsidR="008C7C30" w:rsidRDefault="008C7C30" w:rsidP="00C9003F">
      <w:pPr>
        <w:pBdr>
          <w:top w:val="single" w:sz="4" w:space="1" w:color="auto"/>
          <w:left w:val="single" w:sz="4" w:space="4" w:color="auto"/>
          <w:bottom w:val="single" w:sz="4" w:space="1" w:color="auto"/>
          <w:right w:val="single" w:sz="4" w:space="4" w:color="auto"/>
        </w:pBdr>
        <w:rPr>
          <w:b/>
          <w:bCs/>
          <w:sz w:val="16"/>
          <w:szCs w:val="12"/>
          <w:lang w:eastAsia="en-US"/>
        </w:rPr>
      </w:pPr>
    </w:p>
    <w:p w14:paraId="66E7786E" w14:textId="561ECF84" w:rsidR="00CA304E" w:rsidRPr="00196707" w:rsidRDefault="00C9003F" w:rsidP="00C9003F">
      <w:pPr>
        <w:pBdr>
          <w:top w:val="single" w:sz="4" w:space="1" w:color="auto"/>
          <w:left w:val="single" w:sz="4" w:space="4" w:color="auto"/>
          <w:bottom w:val="single" w:sz="4" w:space="1" w:color="auto"/>
          <w:right w:val="single" w:sz="4" w:space="4" w:color="auto"/>
        </w:pBdr>
        <w:rPr>
          <w:b/>
          <w:bCs/>
          <w:sz w:val="16"/>
          <w:szCs w:val="12"/>
          <w:lang w:val="en-US" w:eastAsia="en-US"/>
        </w:rPr>
      </w:pPr>
      <w:r w:rsidRPr="00196707">
        <w:rPr>
          <w:b/>
          <w:bCs/>
          <w:sz w:val="16"/>
          <w:szCs w:val="12"/>
          <w:lang w:val="en-US" w:eastAsia="en-US"/>
        </w:rPr>
        <w:t>EXEMPEL</w:t>
      </w:r>
    </w:p>
    <w:p w14:paraId="238013F5" w14:textId="11B01220" w:rsidR="00C9003F" w:rsidRDefault="00C9003F" w:rsidP="00C9003F">
      <w:pPr>
        <w:pBdr>
          <w:top w:val="single" w:sz="4" w:space="1" w:color="auto"/>
          <w:left w:val="single" w:sz="4" w:space="4" w:color="auto"/>
          <w:bottom w:val="single" w:sz="4" w:space="1" w:color="auto"/>
          <w:right w:val="single" w:sz="4" w:space="4" w:color="auto"/>
        </w:pBdr>
        <w:rPr>
          <w:lang w:val="en-US" w:eastAsia="en-US"/>
        </w:rPr>
      </w:pPr>
      <w:r w:rsidRPr="00C9003F">
        <w:rPr>
          <w:lang w:val="en-US" w:eastAsia="en-US"/>
        </w:rPr>
        <w:t>GET /</w:t>
      </w:r>
      <w:r w:rsidRPr="00C9003F">
        <w:rPr>
          <w:lang w:val="en-US" w:eastAsia="en-US"/>
        </w:rPr>
        <w:br/>
        <w:t>Host: server.example.c</w:t>
      </w:r>
      <w:r>
        <w:rPr>
          <w:lang w:val="en-US" w:eastAsia="en-US"/>
        </w:rPr>
        <w:t>om</w:t>
      </w:r>
      <w:r>
        <w:rPr>
          <w:lang w:val="en-US" w:eastAsia="en-US"/>
        </w:rPr>
        <w:br/>
        <w:t>Authorization: Bearer abcdefgh</w:t>
      </w:r>
    </w:p>
    <w:p w14:paraId="2AB3FDDD" w14:textId="77777777" w:rsidR="008C7C30" w:rsidRPr="00C9003F" w:rsidRDefault="008C7C30" w:rsidP="00C9003F">
      <w:pPr>
        <w:pBdr>
          <w:top w:val="single" w:sz="4" w:space="1" w:color="auto"/>
          <w:left w:val="single" w:sz="4" w:space="4" w:color="auto"/>
          <w:bottom w:val="single" w:sz="4" w:space="1" w:color="auto"/>
          <w:right w:val="single" w:sz="4" w:space="4" w:color="auto"/>
        </w:pBdr>
        <w:rPr>
          <w:lang w:val="en-US" w:eastAsia="en-US"/>
        </w:rPr>
      </w:pPr>
    </w:p>
    <w:p w14:paraId="64B2CB74" w14:textId="1C84BAB2" w:rsidR="00FE6BC7" w:rsidRDefault="00851286" w:rsidP="00FE6BC7">
      <w:pPr>
        <w:pStyle w:val="Rubrik2"/>
      </w:pPr>
      <w:bookmarkStart w:id="4" w:name="_Toc200538273"/>
      <w:r>
        <w:t>Operationer</w:t>
      </w:r>
      <w:bookmarkEnd w:id="4"/>
    </w:p>
    <w:p w14:paraId="7CEDCC94" w14:textId="7143181B" w:rsidR="00062A23" w:rsidRDefault="00514535" w:rsidP="008C7C30">
      <w:pPr>
        <w:rPr>
          <w:lang w:eastAsia="en-US"/>
        </w:rPr>
      </w:pPr>
      <w:r>
        <w:rPr>
          <w:lang w:eastAsia="en-US"/>
        </w:rPr>
        <w:t xml:space="preserve">För att söka och hämta referensobjekt från indexet kan olika operationer göras. </w:t>
      </w:r>
      <w:r w:rsidR="00062A23">
        <w:rPr>
          <w:lang w:eastAsia="en-US"/>
        </w:rPr>
        <w:t xml:space="preserve">Vilka </w:t>
      </w:r>
      <w:r w:rsidR="00C91920">
        <w:rPr>
          <w:lang w:eastAsia="en-US"/>
        </w:rPr>
        <w:t>operationen</w:t>
      </w:r>
      <w:r w:rsidR="00062A23">
        <w:rPr>
          <w:lang w:eastAsia="en-US"/>
        </w:rPr>
        <w:t xml:space="preserve"> som kan göras, och hur de ska göras, beskrivs i API-dokumentationen, vilken finns i två olika format (html och yaml):</w:t>
      </w:r>
    </w:p>
    <w:p w14:paraId="64F8FD33" w14:textId="45EBED17" w:rsidR="00062A23" w:rsidRDefault="00FD1739" w:rsidP="00062A23">
      <w:pPr>
        <w:pStyle w:val="Punktlista"/>
      </w:pPr>
      <w:hyperlink r:id="rId12" w:history="1">
        <w:r>
          <w:rPr>
            <w:rStyle w:val="Hyperlnk"/>
          </w:rPr>
          <w:t xml:space="preserve">Geodatakatalog Sökning v1 – </w:t>
        </w:r>
        <w:r w:rsidR="009D2463">
          <w:rPr>
            <w:rStyle w:val="Hyperlnk"/>
          </w:rPr>
          <w:t>Översiktsplan</w:t>
        </w:r>
        <w:r>
          <w:rPr>
            <w:rStyle w:val="Hyperlnk"/>
          </w:rPr>
          <w:t xml:space="preserve"> v1 (html)</w:t>
        </w:r>
      </w:hyperlink>
    </w:p>
    <w:p w14:paraId="29F7EFDC" w14:textId="620DC161" w:rsidR="00062A23" w:rsidRDefault="00FD1739" w:rsidP="00062A23">
      <w:pPr>
        <w:pStyle w:val="Punktlista"/>
      </w:pPr>
      <w:hyperlink r:id="rId13" w:history="1">
        <w:r>
          <w:rPr>
            <w:rStyle w:val="Hyperlnk"/>
          </w:rPr>
          <w:t xml:space="preserve">Geodatakatalog Sökning v1 – </w:t>
        </w:r>
        <w:r w:rsidR="009D2463">
          <w:rPr>
            <w:rStyle w:val="Hyperlnk"/>
          </w:rPr>
          <w:t>Översiktsplan</w:t>
        </w:r>
        <w:r>
          <w:rPr>
            <w:rStyle w:val="Hyperlnk"/>
          </w:rPr>
          <w:t xml:space="preserve"> v1 (yaml)</w:t>
        </w:r>
      </w:hyperlink>
    </w:p>
    <w:p w14:paraId="2DD84FA3" w14:textId="72434B51" w:rsidR="00062A23" w:rsidRDefault="00062A23" w:rsidP="00C227DF">
      <w:pPr>
        <w:spacing w:before="120"/>
        <w:rPr>
          <w:lang w:eastAsia="en-US"/>
        </w:rPr>
      </w:pPr>
      <w:r>
        <w:rPr>
          <w:lang w:eastAsia="en-US"/>
        </w:rPr>
        <w:t xml:space="preserve">Vilka attribut som kan användas i sökningar för </w:t>
      </w:r>
      <w:r w:rsidR="0025339B">
        <w:rPr>
          <w:lang w:eastAsia="en-US"/>
        </w:rPr>
        <w:t>Översiktsplan</w:t>
      </w:r>
      <w:r>
        <w:rPr>
          <w:lang w:eastAsia="en-US"/>
        </w:rPr>
        <w:t xml:space="preserve"> beskrivs i kapitel 5.</w:t>
      </w:r>
    </w:p>
    <w:p w14:paraId="43E1704C" w14:textId="7782185B" w:rsidR="00DB751F" w:rsidRDefault="00851286" w:rsidP="00DB751F">
      <w:pPr>
        <w:pStyle w:val="Rubrik1"/>
      </w:pPr>
      <w:bookmarkStart w:id="5" w:name="_Toc154047140"/>
      <w:bookmarkStart w:id="6" w:name="_Toc154047661"/>
      <w:bookmarkStart w:id="7" w:name="_Toc154047141"/>
      <w:bookmarkStart w:id="8" w:name="_Toc154047662"/>
      <w:bookmarkStart w:id="9" w:name="_Toc154047142"/>
      <w:bookmarkStart w:id="10" w:name="_Toc154047663"/>
      <w:bookmarkStart w:id="11" w:name="_Toc154047143"/>
      <w:bookmarkStart w:id="12" w:name="_Toc154047664"/>
      <w:bookmarkStart w:id="13" w:name="_Toc154047144"/>
      <w:bookmarkStart w:id="14" w:name="_Toc154047665"/>
      <w:bookmarkStart w:id="15" w:name="_Toc154047145"/>
      <w:bookmarkStart w:id="16" w:name="_Toc154047666"/>
      <w:bookmarkStart w:id="17" w:name="_Toc154047146"/>
      <w:bookmarkStart w:id="18" w:name="_Toc154047667"/>
      <w:bookmarkStart w:id="19" w:name="_Toc154047147"/>
      <w:bookmarkStart w:id="20" w:name="_Toc154047668"/>
      <w:bookmarkStart w:id="21" w:name="_Toc154047148"/>
      <w:bookmarkStart w:id="22" w:name="_Toc154047669"/>
      <w:bookmarkStart w:id="23" w:name="_Toc154047149"/>
      <w:bookmarkStart w:id="24" w:name="_Toc154047670"/>
      <w:bookmarkStart w:id="25" w:name="_Toc154047150"/>
      <w:bookmarkStart w:id="26" w:name="_Toc154047671"/>
      <w:bookmarkStart w:id="27" w:name="_Toc154047151"/>
      <w:bookmarkStart w:id="28" w:name="_Toc154047672"/>
      <w:bookmarkStart w:id="29" w:name="_Toc154047152"/>
      <w:bookmarkStart w:id="30" w:name="_Toc154047673"/>
      <w:bookmarkStart w:id="31" w:name="_Toc154047153"/>
      <w:bookmarkStart w:id="32" w:name="_Toc154047674"/>
      <w:bookmarkStart w:id="33" w:name="_Toc154047154"/>
      <w:bookmarkStart w:id="34" w:name="_Toc154047675"/>
      <w:bookmarkStart w:id="35" w:name="_Toc154047155"/>
      <w:bookmarkStart w:id="36" w:name="_Toc154047676"/>
      <w:bookmarkStart w:id="37" w:name="_Toc154047156"/>
      <w:bookmarkStart w:id="38" w:name="_Toc154047677"/>
      <w:bookmarkStart w:id="39" w:name="_Toc154047157"/>
      <w:bookmarkStart w:id="40" w:name="_Toc154047678"/>
      <w:bookmarkStart w:id="41" w:name="_Toc154047158"/>
      <w:bookmarkStart w:id="42" w:name="_Toc154047679"/>
      <w:bookmarkStart w:id="43" w:name="_Toc154047159"/>
      <w:bookmarkStart w:id="44" w:name="_Toc154047680"/>
      <w:bookmarkStart w:id="45" w:name="_Toc154047160"/>
      <w:bookmarkStart w:id="46" w:name="_Toc154047681"/>
      <w:bookmarkStart w:id="47" w:name="_Toc154047220"/>
      <w:bookmarkStart w:id="48" w:name="_Toc154047741"/>
      <w:bookmarkStart w:id="49" w:name="_Toc154047221"/>
      <w:bookmarkStart w:id="50" w:name="_Toc154047742"/>
      <w:bookmarkStart w:id="51" w:name="_Toc154047222"/>
      <w:bookmarkStart w:id="52" w:name="_Toc154047743"/>
      <w:bookmarkStart w:id="53" w:name="_Toc154047223"/>
      <w:bookmarkStart w:id="54" w:name="_Toc154047744"/>
      <w:bookmarkStart w:id="55" w:name="_Toc154047267"/>
      <w:bookmarkStart w:id="56" w:name="_Toc154047788"/>
      <w:bookmarkStart w:id="57" w:name="_Toc20053827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t>Hämtningsprocessen</w:t>
      </w:r>
      <w:bookmarkEnd w:id="57"/>
    </w:p>
    <w:p w14:paraId="243EC868" w14:textId="204EA74F" w:rsidR="00F04467" w:rsidRDefault="00062A23" w:rsidP="00CF2917">
      <w:pPr>
        <w:rPr>
          <w:lang w:eastAsia="en-US"/>
        </w:rPr>
      </w:pPr>
      <w:r>
        <w:rPr>
          <w:lang w:eastAsia="en-US"/>
        </w:rPr>
        <w:t xml:space="preserve">Vid sökning erhålls ett referensobjekt. </w:t>
      </w:r>
      <w:r w:rsidR="00F04467">
        <w:rPr>
          <w:lang w:eastAsia="en-US"/>
        </w:rPr>
        <w:t>Referensobjektet innehåller visserligen en mängd information som kan användas, men det är viktigt att notera att referensobjektet är en cachad kopia av domänobjektet; det bör därmed inte användas i situationer där det är av vikt att originaldata används. Indexet innehållande referensobjekten är INTE en grunddatakälla.</w:t>
      </w:r>
    </w:p>
    <w:p w14:paraId="2A8056D6" w14:textId="07833094" w:rsidR="00F04467" w:rsidRDefault="00F04467" w:rsidP="00CF2917">
      <w:pPr>
        <w:rPr>
          <w:lang w:eastAsia="en-US"/>
        </w:rPr>
      </w:pPr>
      <w:r>
        <w:rPr>
          <w:lang w:eastAsia="en-US"/>
        </w:rPr>
        <w:t xml:space="preserve">Det är därmed vanligt att processen för att erhålla </w:t>
      </w:r>
      <w:r w:rsidR="00937185">
        <w:rPr>
          <w:lang w:eastAsia="en-US"/>
        </w:rPr>
        <w:t>grunddata</w:t>
      </w:r>
      <w:r>
        <w:rPr>
          <w:lang w:eastAsia="en-US"/>
        </w:rPr>
        <w:t xml:space="preserve"> sker i t</w:t>
      </w:r>
      <w:r w:rsidR="00937185">
        <w:rPr>
          <w:lang w:eastAsia="en-US"/>
        </w:rPr>
        <w:t>vå</w:t>
      </w:r>
      <w:r>
        <w:rPr>
          <w:lang w:eastAsia="en-US"/>
        </w:rPr>
        <w:t xml:space="preserve"> steg</w:t>
      </w:r>
      <w:r w:rsidR="00937185">
        <w:rPr>
          <w:lang w:eastAsia="en-US"/>
        </w:rPr>
        <w:t>, illustrerade i figur 1</w:t>
      </w:r>
      <w:r>
        <w:rPr>
          <w:lang w:eastAsia="en-US"/>
        </w:rPr>
        <w:t>:</w:t>
      </w:r>
    </w:p>
    <w:p w14:paraId="0011BF60" w14:textId="5CBB6735" w:rsidR="00F04467" w:rsidRDefault="00F04467" w:rsidP="00F04467">
      <w:pPr>
        <w:pStyle w:val="Punktlista"/>
      </w:pPr>
      <w:r>
        <w:t xml:space="preserve">Sök </w:t>
      </w:r>
      <w:r w:rsidR="00937185">
        <w:t xml:space="preserve">och hämta </w:t>
      </w:r>
      <w:r>
        <w:t>referensobjekt</w:t>
      </w:r>
    </w:p>
    <w:p w14:paraId="33400F8B" w14:textId="547FB4BF" w:rsidR="00F04467" w:rsidRDefault="00F04467" w:rsidP="00C227DF">
      <w:pPr>
        <w:pStyle w:val="Punktlista"/>
        <w:spacing w:after="120"/>
      </w:pPr>
      <w:r>
        <w:t xml:space="preserve">Hämta domänobjekt genom </w:t>
      </w:r>
      <w:r w:rsidR="00B44C50">
        <w:t xml:space="preserve">den </w:t>
      </w:r>
      <w:r>
        <w:t>länk som finns i referensobjekt</w:t>
      </w:r>
      <w:r w:rsidR="00937185">
        <w:t>et</w:t>
      </w:r>
    </w:p>
    <w:p w14:paraId="624E16B5" w14:textId="30745B24" w:rsidR="0010167E" w:rsidRDefault="0010167E" w:rsidP="00851286">
      <w:pPr>
        <w:pStyle w:val="Beskrivning"/>
        <w:keepNext/>
      </w:pPr>
      <w:r>
        <w:t xml:space="preserve">Figur </w:t>
      </w:r>
      <w:r w:rsidR="00093D47">
        <w:fldChar w:fldCharType="begin"/>
      </w:r>
      <w:r w:rsidR="00093D47">
        <w:instrText xml:space="preserve"> SEQ Figur \* ARABIC </w:instrText>
      </w:r>
      <w:r w:rsidR="00093D47">
        <w:fldChar w:fldCharType="separate"/>
      </w:r>
      <w:r w:rsidR="00A71282">
        <w:rPr>
          <w:noProof/>
        </w:rPr>
        <w:t>1</w:t>
      </w:r>
      <w:r w:rsidR="00093D47">
        <w:rPr>
          <w:noProof/>
        </w:rPr>
        <w:fldChar w:fldCharType="end"/>
      </w:r>
      <w:r>
        <w:t xml:space="preserve">: Översiktlig process för att </w:t>
      </w:r>
      <w:r w:rsidR="00937185">
        <w:t>hämta data för användning</w:t>
      </w:r>
      <w:r>
        <w:t xml:space="preserve">. 1. </w:t>
      </w:r>
      <w:r w:rsidR="00937185">
        <w:t>Sök och hämta referensobjekt</w:t>
      </w:r>
      <w:r>
        <w:t xml:space="preserve">, 2. </w:t>
      </w:r>
      <w:r w:rsidR="00937185">
        <w:t>Hämta domänobjekt</w:t>
      </w:r>
      <w:r>
        <w:t>, 3.</w:t>
      </w:r>
      <w:r w:rsidR="00937185">
        <w:t xml:space="preserve"> Använd domänobjektet för din tillämpning</w:t>
      </w:r>
    </w:p>
    <w:p w14:paraId="203F9C59" w14:textId="2AEABD35" w:rsidR="00CF2917" w:rsidRDefault="00E51BDC" w:rsidP="00851286">
      <w:pPr>
        <w:pStyle w:val="Punktlista"/>
        <w:numPr>
          <w:ilvl w:val="0"/>
          <w:numId w:val="0"/>
        </w:numPr>
        <w:ind w:left="357" w:hanging="357"/>
      </w:pPr>
      <w:r w:rsidRPr="00E51BDC">
        <w:rPr>
          <w:noProof/>
        </w:rPr>
        <w:drawing>
          <wp:inline distT="0" distB="0" distL="0" distR="0" wp14:anchorId="2D232139" wp14:editId="30811C41">
            <wp:extent cx="4679950" cy="751840"/>
            <wp:effectExtent l="0" t="0" r="6350" b="0"/>
            <wp:docPr id="1" name="Bildobjekt 1" descr="Process i tre steg som illustrerar tillgängliggörandeprocessen. De första två processtegen är orange och det sista steget grå med kursiv text för att påvisa att det inte direkt har med interaktionen med Nationella plattformen att gö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79950" cy="751840"/>
                    </a:xfrm>
                    <a:prstGeom prst="rect">
                      <a:avLst/>
                    </a:prstGeom>
                  </pic:spPr>
                </pic:pic>
              </a:graphicData>
            </a:graphic>
          </wp:inline>
        </w:drawing>
      </w:r>
    </w:p>
    <w:p w14:paraId="54F180A7" w14:textId="6A0701A4" w:rsidR="00CF2917" w:rsidRDefault="00CF2917" w:rsidP="00CF2917">
      <w:pPr>
        <w:rPr>
          <w:lang w:eastAsia="en-US"/>
        </w:rPr>
      </w:pPr>
    </w:p>
    <w:p w14:paraId="40FBD3A8" w14:textId="7873B7C0" w:rsidR="00567520" w:rsidRDefault="00567520" w:rsidP="00567520">
      <w:pPr>
        <w:pStyle w:val="Rubrik2"/>
      </w:pPr>
      <w:bookmarkStart w:id="58" w:name="_Toc200538275"/>
      <w:r>
        <w:t>Sök och hämta referensobjekt</w:t>
      </w:r>
      <w:bookmarkEnd w:id="58"/>
    </w:p>
    <w:p w14:paraId="0A5D4839" w14:textId="17D9B9E0" w:rsidR="00567520" w:rsidRDefault="00567520" w:rsidP="00567520">
      <w:pPr>
        <w:rPr>
          <w:lang w:eastAsia="en-US"/>
        </w:rPr>
      </w:pPr>
      <w:r>
        <w:rPr>
          <w:lang w:eastAsia="en-US"/>
        </w:rPr>
        <w:t xml:space="preserve">Processen startar med att ett eller flera referensobjekt hämtas genom någon av de operationer som beskrivs i </w:t>
      </w:r>
      <w:r w:rsidR="00C91920">
        <w:rPr>
          <w:lang w:eastAsia="en-US"/>
        </w:rPr>
        <w:t>API-dokumentationen</w:t>
      </w:r>
      <w:r w:rsidR="00D603A5">
        <w:rPr>
          <w:lang w:eastAsia="en-US"/>
        </w:rPr>
        <w:t xml:space="preserve"> (se länk i kapitel 3.2)</w:t>
      </w:r>
      <w:r>
        <w:rPr>
          <w:lang w:eastAsia="en-US"/>
        </w:rPr>
        <w:t xml:space="preserve">. </w:t>
      </w:r>
      <w:r w:rsidR="00C91920">
        <w:rPr>
          <w:lang w:eastAsia="en-US"/>
        </w:rPr>
        <w:t xml:space="preserve">Det finns generella sökmöjligheter som är desamma för alla datamängder, och de särskilda attribut som kan sökas för </w:t>
      </w:r>
      <w:r w:rsidR="008115BD">
        <w:rPr>
          <w:lang w:eastAsia="en-US"/>
        </w:rPr>
        <w:t xml:space="preserve">Översiktsplan </w:t>
      </w:r>
      <w:r w:rsidR="00C91920">
        <w:rPr>
          <w:lang w:eastAsia="en-US"/>
        </w:rPr>
        <w:t xml:space="preserve">beskrivs i kapitel </w:t>
      </w:r>
      <w:r w:rsidR="00D603A5">
        <w:rPr>
          <w:lang w:eastAsia="en-US"/>
        </w:rPr>
        <w:t>5</w:t>
      </w:r>
      <w:r w:rsidR="00C91920">
        <w:rPr>
          <w:lang w:eastAsia="en-US"/>
        </w:rPr>
        <w:t>.</w:t>
      </w:r>
      <w:r>
        <w:rPr>
          <w:lang w:eastAsia="en-US"/>
        </w:rPr>
        <w:t xml:space="preserve"> </w:t>
      </w:r>
    </w:p>
    <w:p w14:paraId="10E806FC" w14:textId="42952350" w:rsidR="00567520" w:rsidRPr="00567520" w:rsidRDefault="007D05A1" w:rsidP="00567520">
      <w:pPr>
        <w:pStyle w:val="Rubrik2"/>
      </w:pPr>
      <w:bookmarkStart w:id="59" w:name="_Toc200538276"/>
      <w:r>
        <w:t>Hämta domänobjekt</w:t>
      </w:r>
      <w:bookmarkEnd w:id="59"/>
    </w:p>
    <w:p w14:paraId="3C32FA94" w14:textId="4272C5F0" w:rsidR="00D4451B" w:rsidRDefault="007D05A1" w:rsidP="00CF2917">
      <w:pPr>
        <w:rPr>
          <w:lang w:eastAsia="en-US"/>
        </w:rPr>
      </w:pPr>
      <w:r>
        <w:rPr>
          <w:lang w:eastAsia="en-US"/>
        </w:rPr>
        <w:t>I asset-samlingen</w:t>
      </w:r>
      <w:r w:rsidR="003C0E84">
        <w:rPr>
          <w:lang w:eastAsia="en-US"/>
        </w:rPr>
        <w:t xml:space="preserve"> (se kapitel </w:t>
      </w:r>
      <w:r w:rsidR="00C91920">
        <w:rPr>
          <w:lang w:eastAsia="en-US"/>
        </w:rPr>
        <w:t>5</w:t>
      </w:r>
      <w:r w:rsidR="003C0E84">
        <w:rPr>
          <w:lang w:eastAsia="en-US"/>
        </w:rPr>
        <w:t>.1)</w:t>
      </w:r>
      <w:r>
        <w:rPr>
          <w:lang w:eastAsia="en-US"/>
        </w:rPr>
        <w:t xml:space="preserve"> för r</w:t>
      </w:r>
      <w:r w:rsidR="00567520">
        <w:rPr>
          <w:lang w:eastAsia="en-US"/>
        </w:rPr>
        <w:t xml:space="preserve">eferensobjektet </w:t>
      </w:r>
      <w:r>
        <w:rPr>
          <w:lang w:eastAsia="en-US"/>
        </w:rPr>
        <w:t xml:space="preserve">finns </w:t>
      </w:r>
      <w:r w:rsidR="00D4451B">
        <w:rPr>
          <w:lang w:eastAsia="en-US"/>
        </w:rPr>
        <w:t>länkar till såväl domänobjektet, men även till andra länkade webbresurser. Vilken typ av webbresurs det är framgår av attributet ”roles”</w:t>
      </w:r>
      <w:r w:rsidR="00BF6EF6">
        <w:rPr>
          <w:lang w:eastAsia="en-US"/>
        </w:rPr>
        <w:t>.</w:t>
      </w:r>
    </w:p>
    <w:p w14:paraId="0BBC1FD8" w14:textId="4E829E9A" w:rsidR="00BB51CA" w:rsidRDefault="00D4451B" w:rsidP="00CF2917">
      <w:pPr>
        <w:rPr>
          <w:lang w:eastAsia="en-US"/>
        </w:rPr>
      </w:pPr>
      <w:r>
        <w:rPr>
          <w:lang w:eastAsia="en-US"/>
        </w:rPr>
        <w:t>Denna länk kan sedan anropas för att erhålla domänobjektet</w:t>
      </w:r>
      <w:r w:rsidR="00C91920">
        <w:rPr>
          <w:lang w:eastAsia="en-US"/>
        </w:rPr>
        <w:t>.</w:t>
      </w:r>
    </w:p>
    <w:p w14:paraId="3B43935F" w14:textId="194F8D67" w:rsidR="00D64069" w:rsidRDefault="00D64069" w:rsidP="00CF2917">
      <w:pPr>
        <w:rPr>
          <w:lang w:eastAsia="en-US"/>
        </w:rPr>
      </w:pPr>
      <w:r>
        <w:rPr>
          <w:lang w:eastAsia="en-US"/>
        </w:rPr>
        <w:t>Hur hämtningen sker beskrivs i API-dokumentationen, vilken finns i två olika format (html och yaml):</w:t>
      </w:r>
    </w:p>
    <w:p w14:paraId="4AD3A39F" w14:textId="5FE9C706" w:rsidR="00D64069" w:rsidRDefault="00D64069" w:rsidP="00C227DF">
      <w:pPr>
        <w:pStyle w:val="Punktlista"/>
      </w:pPr>
      <w:hyperlink r:id="rId15" w:history="1">
        <w:r w:rsidRPr="00D64069">
          <w:rPr>
            <w:rStyle w:val="Hyperlnk"/>
          </w:rPr>
          <w:t>Geodatakatalog Nedladdning - ladda ner domänobjekt och resurser (html)</w:t>
        </w:r>
      </w:hyperlink>
    </w:p>
    <w:p w14:paraId="1BF06D21" w14:textId="15712ED4" w:rsidR="00D64069" w:rsidRDefault="00D64069" w:rsidP="00C227DF">
      <w:pPr>
        <w:pStyle w:val="Punktlista"/>
      </w:pPr>
      <w:hyperlink r:id="rId16" w:history="1">
        <w:r w:rsidRPr="00D64069">
          <w:rPr>
            <w:rStyle w:val="Hyperlnk"/>
          </w:rPr>
          <w:t>Geodatakatalog Nedladdning - ladda ner domänobjekt och resurser (yaml)</w:t>
        </w:r>
      </w:hyperlink>
    </w:p>
    <w:p w14:paraId="6948EC19" w14:textId="040B4819" w:rsidR="007D05A1" w:rsidRDefault="007D05A1" w:rsidP="00C227DF">
      <w:pPr>
        <w:spacing w:before="120"/>
        <w:rPr>
          <w:lang w:eastAsia="en-US"/>
        </w:rPr>
      </w:pPr>
      <w:r>
        <w:rPr>
          <w:lang w:eastAsia="en-US"/>
        </w:rPr>
        <w:t xml:space="preserve">Referensobjektet beskrivs i detalj i kapitel </w:t>
      </w:r>
      <w:r w:rsidR="00C91920">
        <w:rPr>
          <w:lang w:eastAsia="en-US"/>
        </w:rPr>
        <w:t>5</w:t>
      </w:r>
      <w:r>
        <w:rPr>
          <w:lang w:eastAsia="en-US"/>
        </w:rPr>
        <w:t>.</w:t>
      </w:r>
    </w:p>
    <w:p w14:paraId="20CAF648" w14:textId="4A78F052" w:rsidR="00851286" w:rsidRDefault="00937185" w:rsidP="00851286">
      <w:pPr>
        <w:pStyle w:val="Rubrik1"/>
      </w:pPr>
      <w:bookmarkStart w:id="60" w:name="_Toc57641561"/>
      <w:bookmarkStart w:id="61" w:name="_Toc58227174"/>
      <w:bookmarkStart w:id="62" w:name="_Toc200538277"/>
      <w:bookmarkEnd w:id="60"/>
      <w:bookmarkEnd w:id="61"/>
      <w:r>
        <w:lastRenderedPageBreak/>
        <w:t>Datamodeller och</w:t>
      </w:r>
      <w:r w:rsidR="00851286">
        <w:t xml:space="preserve"> sökmöjligheter</w:t>
      </w:r>
      <w:bookmarkEnd w:id="62"/>
    </w:p>
    <w:p w14:paraId="3FC6B508" w14:textId="01778FE3" w:rsidR="003C0E84" w:rsidRDefault="003C0E84" w:rsidP="00851286">
      <w:pPr>
        <w:pStyle w:val="Rubrik2"/>
      </w:pPr>
      <w:bookmarkStart w:id="63" w:name="_Toc200538278"/>
      <w:r>
        <w:t>Generell datamodell</w:t>
      </w:r>
      <w:bookmarkEnd w:id="63"/>
    </w:p>
    <w:p w14:paraId="62D7B547" w14:textId="77D6BCE8" w:rsidR="00196707" w:rsidRPr="00196707" w:rsidRDefault="00196707" w:rsidP="00196707">
      <w:pPr>
        <w:rPr>
          <w:lang w:eastAsia="en-US"/>
        </w:rPr>
      </w:pPr>
      <w:r>
        <w:rPr>
          <w:lang w:eastAsia="en-US"/>
        </w:rPr>
        <w:t xml:space="preserve">Svaret på en sökning innehåller ett referensobjekt i GeoJSON-format strukturerad som en STAC Item. Den generella strukturen visas i figur </w:t>
      </w:r>
      <w:r w:rsidR="00C41AF7">
        <w:rPr>
          <w:lang w:eastAsia="en-US"/>
        </w:rPr>
        <w:t>2</w:t>
      </w:r>
      <w:r>
        <w:rPr>
          <w:lang w:eastAsia="en-US"/>
        </w:rPr>
        <w:t xml:space="preserve">, och vartdera informationsområde har sedan vissa specifika delar. I kapitel </w:t>
      </w:r>
      <w:r w:rsidR="00D603A5">
        <w:rPr>
          <w:lang w:eastAsia="en-US"/>
        </w:rPr>
        <w:t>5</w:t>
      </w:r>
      <w:r>
        <w:rPr>
          <w:lang w:eastAsia="en-US"/>
        </w:rPr>
        <w:t xml:space="preserve">.1.1 till </w:t>
      </w:r>
      <w:r w:rsidR="00D603A5">
        <w:rPr>
          <w:lang w:eastAsia="en-US"/>
        </w:rPr>
        <w:t>5</w:t>
      </w:r>
      <w:r>
        <w:rPr>
          <w:lang w:eastAsia="en-US"/>
        </w:rPr>
        <w:t xml:space="preserve">.1.8 beskrivs </w:t>
      </w:r>
      <w:r w:rsidR="00FC2CBA">
        <w:rPr>
          <w:lang w:eastAsia="en-US"/>
        </w:rPr>
        <w:t>de delar som är gemensamma oavsett informationsområde, dock endast det som behöver en närmare förklaring än vad som framgår av ”STAC API” och ”OGC API – Features” samt specifikationen för GeoJSON.</w:t>
      </w:r>
    </w:p>
    <w:p w14:paraId="2A72E5F3" w14:textId="6D224535" w:rsidR="00196707" w:rsidRDefault="00196707" w:rsidP="00196707">
      <w:pPr>
        <w:pStyle w:val="Beskrivning"/>
        <w:keepNext/>
      </w:pPr>
      <w:r>
        <w:t xml:space="preserve">Figur </w:t>
      </w:r>
      <w:r w:rsidR="00093D47">
        <w:fldChar w:fldCharType="begin"/>
      </w:r>
      <w:r w:rsidR="00093D47">
        <w:instrText xml:space="preserve"> SEQ Figur \* ARABIC </w:instrText>
      </w:r>
      <w:r w:rsidR="00093D47">
        <w:fldChar w:fldCharType="separate"/>
      </w:r>
      <w:r w:rsidR="00A71282">
        <w:rPr>
          <w:noProof/>
        </w:rPr>
        <w:t>2</w:t>
      </w:r>
      <w:r w:rsidR="00093D47">
        <w:rPr>
          <w:noProof/>
        </w:rPr>
        <w:fldChar w:fldCharType="end"/>
      </w:r>
      <w:r>
        <w:t xml:space="preserve"> Generell datamodell</w:t>
      </w:r>
      <w:r w:rsidR="00A13DD9">
        <w:t xml:space="preserve"> för referensobjekt</w:t>
      </w:r>
    </w:p>
    <w:p w14:paraId="0DC9414D" w14:textId="7F9FBE5C" w:rsidR="00196707" w:rsidRDefault="0002648F" w:rsidP="00196707">
      <w:pPr>
        <w:rPr>
          <w:lang w:eastAsia="en-US"/>
        </w:rPr>
      </w:pPr>
      <w:r w:rsidRPr="0002648F">
        <w:rPr>
          <w:noProof/>
        </w:rPr>
        <w:t xml:space="preserve"> </w:t>
      </w:r>
      <w:r>
        <w:rPr>
          <w:noProof/>
        </w:rPr>
        <w:drawing>
          <wp:inline distT="0" distB="0" distL="0" distR="0" wp14:anchorId="1589D46E" wp14:editId="62C34D86">
            <wp:extent cx="4679950" cy="3126105"/>
            <wp:effectExtent l="0" t="0" r="6350" b="0"/>
            <wp:docPr id="7" name="Bildobjekt 7" descr="Klassdiagram med klasser som beskriver referensobjekten. Det finns grå klasser som är direkt hämtade från internationella standarder/specifikationer, och vita klasser som är realiseringar och anpassnin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79950" cy="3126105"/>
                    </a:xfrm>
                    <a:prstGeom prst="rect">
                      <a:avLst/>
                    </a:prstGeom>
                  </pic:spPr>
                </pic:pic>
              </a:graphicData>
            </a:graphic>
          </wp:inline>
        </w:drawing>
      </w:r>
    </w:p>
    <w:p w14:paraId="2D0BDA8D" w14:textId="45D4BC28" w:rsidR="00C55878" w:rsidRDefault="00C55878" w:rsidP="00C55878">
      <w:pPr>
        <w:pStyle w:val="Rubrik3"/>
      </w:pPr>
      <w:bookmarkStart w:id="64" w:name="_Toc200538279"/>
      <w:r>
        <w:t>item</w:t>
      </w:r>
      <w:bookmarkEnd w:id="64"/>
    </w:p>
    <w:p w14:paraId="0D4317DC" w14:textId="48205A29" w:rsidR="00253C51" w:rsidRPr="00253C51" w:rsidRDefault="00253C51" w:rsidP="00253C51">
      <w:pPr>
        <w:rPr>
          <w:lang w:eastAsia="en-US"/>
        </w:rPr>
      </w:pPr>
      <w:r>
        <w:rPr>
          <w:lang w:eastAsia="en-US"/>
        </w:rPr>
        <w:t xml:space="preserve">Klassen </w:t>
      </w:r>
      <w:r>
        <w:rPr>
          <w:i/>
          <w:iCs/>
          <w:lang w:eastAsia="en-US"/>
        </w:rPr>
        <w:t>item</w:t>
      </w:r>
      <w:r>
        <w:rPr>
          <w:lang w:eastAsia="en-US"/>
        </w:rPr>
        <w:t xml:space="preserve"> består av attributen beskrivna i tabell </w:t>
      </w:r>
      <w:r w:rsidR="008B648A">
        <w:rPr>
          <w:lang w:eastAsia="en-US"/>
        </w:rPr>
        <w:t>2</w:t>
      </w:r>
      <w:r>
        <w:rPr>
          <w:lang w:eastAsia="en-US"/>
        </w:rPr>
        <w:t>.</w:t>
      </w:r>
    </w:p>
    <w:p w14:paraId="1DB7946B" w14:textId="075FBB82" w:rsidR="008421D6" w:rsidRDefault="008421D6" w:rsidP="008421D6">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2</w:t>
      </w:r>
      <w:r w:rsidR="00093D47">
        <w:rPr>
          <w:noProof/>
        </w:rPr>
        <w:fldChar w:fldCharType="end"/>
      </w:r>
      <w:r>
        <w:t xml:space="preserve">: </w:t>
      </w:r>
      <w:r w:rsidRPr="008513D5">
        <w:t xml:space="preserve">Tabellen visar de attribut som klassen </w:t>
      </w:r>
      <w:r>
        <w:t>item</w:t>
      </w:r>
      <w:r w:rsidRPr="008513D5">
        <w:t xml:space="preserve"> består av</w:t>
      </w:r>
      <w:r>
        <w:t xml:space="preserve"> samt en beskrivning.</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210DF8" w:rsidRPr="00B225E8" w14:paraId="7DF811F6" w14:textId="77777777" w:rsidTr="001813E0">
        <w:tc>
          <w:tcPr>
            <w:tcW w:w="3681" w:type="dxa"/>
            <w:shd w:val="clear" w:color="auto" w:fill="D9D9D9" w:themeFill="background1" w:themeFillShade="D9"/>
          </w:tcPr>
          <w:p w14:paraId="056D2E9B" w14:textId="77777777" w:rsidR="00210DF8" w:rsidRPr="00B225E8" w:rsidRDefault="00210DF8" w:rsidP="001813E0">
            <w:pPr>
              <w:pStyle w:val="Tabellth"/>
            </w:pPr>
            <w:r w:rsidRPr="00B225E8">
              <w:t>Attribut</w:t>
            </w:r>
          </w:p>
        </w:tc>
        <w:tc>
          <w:tcPr>
            <w:tcW w:w="3679" w:type="dxa"/>
            <w:shd w:val="clear" w:color="auto" w:fill="D9D9D9" w:themeFill="background1" w:themeFillShade="D9"/>
          </w:tcPr>
          <w:p w14:paraId="48A1B05F" w14:textId="77777777" w:rsidR="00210DF8" w:rsidRPr="00B225E8" w:rsidRDefault="00210DF8" w:rsidP="001813E0">
            <w:pPr>
              <w:pStyle w:val="Tabellth"/>
            </w:pPr>
            <w:r>
              <w:t>Beskrivning</w:t>
            </w:r>
          </w:p>
        </w:tc>
      </w:tr>
      <w:tr w:rsidR="00210DF8" w14:paraId="0F27F659" w14:textId="77777777" w:rsidTr="001813E0">
        <w:tc>
          <w:tcPr>
            <w:tcW w:w="3681" w:type="dxa"/>
          </w:tcPr>
          <w:p w14:paraId="30D60853" w14:textId="13A3886B" w:rsidR="00210DF8" w:rsidRDefault="00210DF8" w:rsidP="00210DF8">
            <w:pPr>
              <w:rPr>
                <w:lang w:eastAsia="en-US"/>
              </w:rPr>
            </w:pPr>
            <w:r>
              <w:rPr>
                <w:b/>
                <w:bCs/>
                <w:lang w:eastAsia="en-US"/>
              </w:rPr>
              <w:t>stac_version</w:t>
            </w:r>
          </w:p>
          <w:p w14:paraId="1E0A18AB" w14:textId="77777777" w:rsidR="00210DF8" w:rsidRDefault="00210DF8" w:rsidP="00210DF8">
            <w:pPr>
              <w:rPr>
                <w:lang w:eastAsia="en-US"/>
              </w:rPr>
            </w:pPr>
            <w:r>
              <w:rPr>
                <w:lang w:eastAsia="en-US"/>
              </w:rPr>
              <w:t>Värde finns alltid: Ja</w:t>
            </w:r>
          </w:p>
          <w:p w14:paraId="04611AA9" w14:textId="77777777" w:rsidR="00210DF8" w:rsidRDefault="00210DF8" w:rsidP="00210DF8">
            <w:pPr>
              <w:rPr>
                <w:lang w:eastAsia="en-US"/>
              </w:rPr>
            </w:pPr>
            <w:r>
              <w:rPr>
                <w:lang w:eastAsia="en-US"/>
              </w:rPr>
              <w:t>Flera värden: Nej</w:t>
            </w:r>
          </w:p>
          <w:p w14:paraId="1C488443" w14:textId="76A00D4C" w:rsidR="00210DF8" w:rsidRPr="00495865" w:rsidRDefault="00210DF8" w:rsidP="00210DF8">
            <w:pPr>
              <w:rPr>
                <w:lang w:eastAsia="en-US"/>
              </w:rPr>
            </w:pPr>
            <w:r>
              <w:rPr>
                <w:lang w:eastAsia="en-US"/>
              </w:rPr>
              <w:t>Datatyp: string</w:t>
            </w:r>
          </w:p>
        </w:tc>
        <w:tc>
          <w:tcPr>
            <w:tcW w:w="3679" w:type="dxa"/>
          </w:tcPr>
          <w:p w14:paraId="2506C107" w14:textId="0CBA0C72" w:rsidR="00210DF8" w:rsidRPr="00210DF8" w:rsidRDefault="002B1D7A" w:rsidP="00210DF8">
            <w:pPr>
              <w:rPr>
                <w:lang w:eastAsia="en-US"/>
              </w:rPr>
            </w:pPr>
            <w:r>
              <w:rPr>
                <w:lang w:eastAsia="en-US"/>
              </w:rPr>
              <w:t>Se specifikation STAC API</w:t>
            </w:r>
          </w:p>
        </w:tc>
      </w:tr>
      <w:tr w:rsidR="00210DF8" w14:paraId="65E995D4" w14:textId="77777777" w:rsidTr="001813E0">
        <w:tc>
          <w:tcPr>
            <w:tcW w:w="3681" w:type="dxa"/>
            <w:shd w:val="clear" w:color="auto" w:fill="auto"/>
          </w:tcPr>
          <w:p w14:paraId="1CA897D2" w14:textId="77777777" w:rsidR="00210DF8" w:rsidRDefault="00210DF8" w:rsidP="00210DF8">
            <w:pPr>
              <w:rPr>
                <w:b/>
                <w:bCs/>
                <w:lang w:eastAsia="en-US"/>
              </w:rPr>
            </w:pPr>
            <w:r>
              <w:rPr>
                <w:b/>
                <w:bCs/>
                <w:lang w:eastAsia="en-US"/>
              </w:rPr>
              <w:t>id</w:t>
            </w:r>
          </w:p>
          <w:p w14:paraId="4A48C569" w14:textId="77777777" w:rsidR="00210DF8" w:rsidRDefault="00210DF8" w:rsidP="00210DF8">
            <w:pPr>
              <w:rPr>
                <w:lang w:eastAsia="en-US"/>
              </w:rPr>
            </w:pPr>
            <w:r>
              <w:rPr>
                <w:lang w:eastAsia="en-US"/>
              </w:rPr>
              <w:t>Värde finns alltid: Ja</w:t>
            </w:r>
          </w:p>
          <w:p w14:paraId="20257EAB" w14:textId="77777777" w:rsidR="00210DF8" w:rsidRDefault="00210DF8" w:rsidP="00210DF8">
            <w:pPr>
              <w:rPr>
                <w:lang w:eastAsia="en-US"/>
              </w:rPr>
            </w:pPr>
            <w:r>
              <w:rPr>
                <w:lang w:eastAsia="en-US"/>
              </w:rPr>
              <w:lastRenderedPageBreak/>
              <w:t>Flera värden: Nej</w:t>
            </w:r>
          </w:p>
          <w:p w14:paraId="2315257D" w14:textId="0ADD1178" w:rsidR="00210DF8" w:rsidRPr="00210DF8" w:rsidRDefault="00210DF8" w:rsidP="00210DF8">
            <w:pPr>
              <w:rPr>
                <w:lang w:eastAsia="en-US"/>
              </w:rPr>
            </w:pPr>
            <w:r>
              <w:rPr>
                <w:lang w:eastAsia="en-US"/>
              </w:rPr>
              <w:t>Datatyp: uuid</w:t>
            </w:r>
          </w:p>
        </w:tc>
        <w:tc>
          <w:tcPr>
            <w:tcW w:w="3679" w:type="dxa"/>
            <w:shd w:val="clear" w:color="auto" w:fill="auto"/>
          </w:tcPr>
          <w:p w14:paraId="3A4ACE87" w14:textId="77777777" w:rsidR="00210DF8" w:rsidRDefault="00210DF8" w:rsidP="00210DF8">
            <w:pPr>
              <w:rPr>
                <w:lang w:eastAsia="en-US"/>
              </w:rPr>
            </w:pPr>
            <w:r>
              <w:rPr>
                <w:lang w:eastAsia="en-US"/>
              </w:rPr>
              <w:lastRenderedPageBreak/>
              <w:t>Utbytesobjekt</w:t>
            </w:r>
            <w:r>
              <w:rPr>
                <w:lang w:eastAsia="en-US"/>
              </w:rPr>
              <w:br/>
              <w:t>.objektidentitet</w:t>
            </w:r>
          </w:p>
          <w:p w14:paraId="7D4BF457" w14:textId="4FA4EAE2" w:rsidR="00210DF8" w:rsidRPr="00210DF8" w:rsidRDefault="008837DE" w:rsidP="00210DF8">
            <w:pPr>
              <w:rPr>
                <w:lang w:eastAsia="en-US"/>
              </w:rPr>
            </w:pPr>
            <w:r>
              <w:rPr>
                <w:lang w:eastAsia="en-US"/>
              </w:rPr>
              <w:lastRenderedPageBreak/>
              <w:t>Referensobjektets identitet, vilken alltid är samma som domänobjektets o</w:t>
            </w:r>
            <w:r w:rsidR="00210DF8">
              <w:rPr>
                <w:lang w:eastAsia="en-US"/>
              </w:rPr>
              <w:t>bjektidentitet</w:t>
            </w:r>
            <w:r>
              <w:rPr>
                <w:lang w:eastAsia="en-US"/>
              </w:rPr>
              <w:t>.</w:t>
            </w:r>
          </w:p>
        </w:tc>
      </w:tr>
      <w:tr w:rsidR="00210DF8" w14:paraId="6BAF05BB" w14:textId="77777777" w:rsidTr="001813E0">
        <w:tc>
          <w:tcPr>
            <w:tcW w:w="3681" w:type="dxa"/>
            <w:shd w:val="clear" w:color="auto" w:fill="auto"/>
          </w:tcPr>
          <w:p w14:paraId="2C9CC10E" w14:textId="77777777" w:rsidR="00210DF8" w:rsidRDefault="00210DF8" w:rsidP="00210DF8">
            <w:pPr>
              <w:rPr>
                <w:b/>
                <w:bCs/>
                <w:lang w:eastAsia="en-US"/>
              </w:rPr>
            </w:pPr>
            <w:r>
              <w:rPr>
                <w:b/>
                <w:bCs/>
                <w:lang w:eastAsia="en-US"/>
              </w:rPr>
              <w:lastRenderedPageBreak/>
              <w:t>bbox</w:t>
            </w:r>
          </w:p>
          <w:p w14:paraId="48183783" w14:textId="77777777" w:rsidR="00210DF8" w:rsidRDefault="00210DF8" w:rsidP="00210DF8">
            <w:pPr>
              <w:rPr>
                <w:lang w:eastAsia="en-US"/>
              </w:rPr>
            </w:pPr>
            <w:r>
              <w:rPr>
                <w:lang w:eastAsia="en-US"/>
              </w:rPr>
              <w:t>Värde finns alltid: Ja</w:t>
            </w:r>
          </w:p>
          <w:p w14:paraId="7CDA4213" w14:textId="1C3E3C41" w:rsidR="00210DF8" w:rsidRDefault="00210DF8" w:rsidP="00210DF8">
            <w:pPr>
              <w:rPr>
                <w:lang w:eastAsia="en-US"/>
              </w:rPr>
            </w:pPr>
            <w:r>
              <w:rPr>
                <w:lang w:eastAsia="en-US"/>
              </w:rPr>
              <w:t>Flera värden: Ja</w:t>
            </w:r>
          </w:p>
          <w:p w14:paraId="5A22D6DB" w14:textId="65183E90" w:rsidR="00210DF8" w:rsidRPr="00210DF8" w:rsidRDefault="00210DF8" w:rsidP="00210DF8">
            <w:pPr>
              <w:rPr>
                <w:lang w:eastAsia="en-US"/>
              </w:rPr>
            </w:pPr>
            <w:r>
              <w:rPr>
                <w:lang w:eastAsia="en-US"/>
              </w:rPr>
              <w:t>Datatyp: number</w:t>
            </w:r>
          </w:p>
        </w:tc>
        <w:tc>
          <w:tcPr>
            <w:tcW w:w="3679" w:type="dxa"/>
            <w:shd w:val="clear" w:color="auto" w:fill="auto"/>
          </w:tcPr>
          <w:p w14:paraId="1B8CE1BA" w14:textId="77777777" w:rsidR="00210DF8" w:rsidRDefault="008C6BEC" w:rsidP="00210DF8">
            <w:pPr>
              <w:rPr>
                <w:lang w:eastAsia="en-US"/>
              </w:rPr>
            </w:pPr>
            <w:r>
              <w:rPr>
                <w:lang w:eastAsia="en-US"/>
              </w:rPr>
              <w:t>Geografisk utbredning inom vilket referensobjektet befinner sig inom.</w:t>
            </w:r>
          </w:p>
          <w:p w14:paraId="05997876" w14:textId="7F4C5E81" w:rsidR="00BB51CA" w:rsidRDefault="00BB51CA" w:rsidP="00BB51CA">
            <w:pPr>
              <w:rPr>
                <w:lang w:eastAsia="en-US"/>
              </w:rPr>
            </w:pPr>
            <w:r>
              <w:rPr>
                <w:lang w:eastAsia="en-US"/>
              </w:rPr>
              <w:t>Referenssystemet är densamma som är angiven i parametern bbox-crs vid sökningen, och om inget har angivits är koordinaterna i SWEREF 99 TM.</w:t>
            </w:r>
          </w:p>
        </w:tc>
      </w:tr>
      <w:tr w:rsidR="00210DF8" w14:paraId="79B58843" w14:textId="77777777" w:rsidTr="001813E0">
        <w:tc>
          <w:tcPr>
            <w:tcW w:w="3681" w:type="dxa"/>
            <w:shd w:val="clear" w:color="auto" w:fill="auto"/>
          </w:tcPr>
          <w:p w14:paraId="345768F8" w14:textId="77777777" w:rsidR="00210DF8" w:rsidRDefault="00210DF8" w:rsidP="00210DF8">
            <w:pPr>
              <w:rPr>
                <w:b/>
                <w:bCs/>
                <w:lang w:eastAsia="en-US"/>
              </w:rPr>
            </w:pPr>
            <w:r>
              <w:rPr>
                <w:b/>
                <w:bCs/>
                <w:lang w:eastAsia="en-US"/>
              </w:rPr>
              <w:t>type</w:t>
            </w:r>
          </w:p>
          <w:p w14:paraId="272634E9" w14:textId="77777777" w:rsidR="00210DF8" w:rsidRDefault="00210DF8" w:rsidP="00210DF8">
            <w:pPr>
              <w:rPr>
                <w:lang w:eastAsia="en-US"/>
              </w:rPr>
            </w:pPr>
            <w:r>
              <w:rPr>
                <w:lang w:eastAsia="en-US"/>
              </w:rPr>
              <w:t>Värde finns alltid: Ja</w:t>
            </w:r>
          </w:p>
          <w:p w14:paraId="4BA7AB65" w14:textId="77777777" w:rsidR="00210DF8" w:rsidRDefault="00210DF8" w:rsidP="00210DF8">
            <w:pPr>
              <w:rPr>
                <w:lang w:eastAsia="en-US"/>
              </w:rPr>
            </w:pPr>
            <w:r>
              <w:rPr>
                <w:lang w:eastAsia="en-US"/>
              </w:rPr>
              <w:t>Flera värden: Nej</w:t>
            </w:r>
          </w:p>
          <w:p w14:paraId="635BCDC3" w14:textId="41010C52" w:rsidR="00210DF8" w:rsidRPr="00210DF8" w:rsidRDefault="00210DF8" w:rsidP="00210DF8">
            <w:pPr>
              <w:rPr>
                <w:lang w:eastAsia="en-US"/>
              </w:rPr>
            </w:pPr>
            <w:r>
              <w:rPr>
                <w:lang w:eastAsia="en-US"/>
              </w:rPr>
              <w:t>Datatyp: string</w:t>
            </w:r>
          </w:p>
        </w:tc>
        <w:tc>
          <w:tcPr>
            <w:tcW w:w="3679" w:type="dxa"/>
            <w:shd w:val="clear" w:color="auto" w:fill="auto"/>
          </w:tcPr>
          <w:p w14:paraId="53F1AE38" w14:textId="3B754C3A" w:rsidR="00210DF8" w:rsidRDefault="00210DF8" w:rsidP="00210DF8">
            <w:pPr>
              <w:rPr>
                <w:lang w:eastAsia="en-US"/>
              </w:rPr>
            </w:pPr>
            <w:r>
              <w:rPr>
                <w:lang w:eastAsia="en-US"/>
              </w:rPr>
              <w:t>Värdet är alltid ”Feature”</w:t>
            </w:r>
          </w:p>
        </w:tc>
      </w:tr>
      <w:tr w:rsidR="00A11433" w14:paraId="10EE01D2" w14:textId="77777777" w:rsidTr="001813E0">
        <w:tc>
          <w:tcPr>
            <w:tcW w:w="3681" w:type="dxa"/>
          </w:tcPr>
          <w:p w14:paraId="504A43B1" w14:textId="77777777" w:rsidR="00A11433" w:rsidRDefault="00A11433" w:rsidP="00486456">
            <w:pPr>
              <w:rPr>
                <w:b/>
                <w:bCs/>
                <w:lang w:eastAsia="en-US"/>
              </w:rPr>
            </w:pPr>
            <w:r>
              <w:rPr>
                <w:b/>
                <w:bCs/>
                <w:lang w:eastAsia="en-US"/>
              </w:rPr>
              <w:t>collection</w:t>
            </w:r>
          </w:p>
          <w:p w14:paraId="4C13B5DE" w14:textId="77777777" w:rsidR="00A11433" w:rsidRDefault="00A11433" w:rsidP="00486456">
            <w:pPr>
              <w:rPr>
                <w:lang w:eastAsia="en-US"/>
              </w:rPr>
            </w:pPr>
            <w:r>
              <w:rPr>
                <w:lang w:eastAsia="en-US"/>
              </w:rPr>
              <w:t>Värde finns alltid: Ja</w:t>
            </w:r>
          </w:p>
          <w:p w14:paraId="2B34D3F3" w14:textId="77777777" w:rsidR="00A11433" w:rsidRDefault="00A11433" w:rsidP="00486456">
            <w:pPr>
              <w:rPr>
                <w:lang w:eastAsia="en-US"/>
              </w:rPr>
            </w:pPr>
            <w:r>
              <w:rPr>
                <w:lang w:eastAsia="en-US"/>
              </w:rPr>
              <w:t>Flera värden: Nej</w:t>
            </w:r>
          </w:p>
          <w:p w14:paraId="24B3E400" w14:textId="77777777" w:rsidR="00A11433" w:rsidRPr="00210DF8" w:rsidRDefault="00A11433" w:rsidP="00486456">
            <w:pPr>
              <w:rPr>
                <w:lang w:eastAsia="en-US"/>
              </w:rPr>
            </w:pPr>
            <w:r>
              <w:rPr>
                <w:lang w:eastAsia="en-US"/>
              </w:rPr>
              <w:t>Datatyp: string</w:t>
            </w:r>
          </w:p>
        </w:tc>
        <w:tc>
          <w:tcPr>
            <w:tcW w:w="3679" w:type="dxa"/>
          </w:tcPr>
          <w:p w14:paraId="02CB5257" w14:textId="77777777" w:rsidR="00A11433" w:rsidRDefault="00BB51CA" w:rsidP="00486456">
            <w:pPr>
              <w:rPr>
                <w:lang w:eastAsia="en-US"/>
              </w:rPr>
            </w:pPr>
            <w:r>
              <w:rPr>
                <w:lang w:eastAsia="en-US"/>
              </w:rPr>
              <w:t>Identitet på datamängd inom vilken domänobjektet finns i.</w:t>
            </w:r>
          </w:p>
          <w:p w14:paraId="243E9BDC" w14:textId="02BD4A0F" w:rsidR="007050B7" w:rsidRDefault="007050B7" w:rsidP="00486456">
            <w:pPr>
              <w:rPr>
                <w:lang w:eastAsia="en-US"/>
              </w:rPr>
            </w:pPr>
            <w:r>
              <w:rPr>
                <w:lang w:eastAsia="en-US"/>
              </w:rPr>
              <w:t>Observera att detta attribut är för ”internt” bruk och garanteras varken vara globalt unik eller beständig.</w:t>
            </w:r>
          </w:p>
        </w:tc>
      </w:tr>
      <w:tr w:rsidR="00AE42CF" w14:paraId="2133D1AC" w14:textId="77777777" w:rsidTr="001813E0">
        <w:tc>
          <w:tcPr>
            <w:tcW w:w="3681" w:type="dxa"/>
            <w:shd w:val="clear" w:color="auto" w:fill="auto"/>
          </w:tcPr>
          <w:p w14:paraId="4F228E5F" w14:textId="385CAD44" w:rsidR="00AE42CF" w:rsidRDefault="008837DE" w:rsidP="00210DF8">
            <w:pPr>
              <w:rPr>
                <w:b/>
                <w:bCs/>
                <w:lang w:eastAsia="en-US"/>
              </w:rPr>
            </w:pPr>
            <w:r>
              <w:rPr>
                <w:b/>
                <w:bCs/>
                <w:lang w:eastAsia="en-US"/>
              </w:rPr>
              <w:t>g</w:t>
            </w:r>
            <w:r w:rsidR="00AE42CF">
              <w:rPr>
                <w:b/>
                <w:bCs/>
                <w:lang w:eastAsia="en-US"/>
              </w:rPr>
              <w:t>eometry</w:t>
            </w:r>
          </w:p>
          <w:p w14:paraId="121198AC" w14:textId="77777777" w:rsidR="008837DE" w:rsidRDefault="008837DE" w:rsidP="00210DF8">
            <w:pPr>
              <w:rPr>
                <w:lang w:eastAsia="en-US"/>
              </w:rPr>
            </w:pPr>
            <w:r w:rsidRPr="008837DE">
              <w:rPr>
                <w:lang w:eastAsia="en-US"/>
              </w:rPr>
              <w:t>V</w:t>
            </w:r>
            <w:r>
              <w:rPr>
                <w:lang w:eastAsia="en-US"/>
              </w:rPr>
              <w:t>ärde finns alltid: Ja</w:t>
            </w:r>
          </w:p>
          <w:p w14:paraId="6AE3E7E2" w14:textId="77777777" w:rsidR="008837DE" w:rsidRDefault="008837DE" w:rsidP="00210DF8">
            <w:pPr>
              <w:rPr>
                <w:lang w:eastAsia="en-US"/>
              </w:rPr>
            </w:pPr>
            <w:r>
              <w:rPr>
                <w:lang w:eastAsia="en-US"/>
              </w:rPr>
              <w:t>Flera värden: Nej</w:t>
            </w:r>
          </w:p>
          <w:p w14:paraId="0281896F" w14:textId="5E5BECC1" w:rsidR="008837DE" w:rsidRPr="008837DE" w:rsidRDefault="008837DE" w:rsidP="00210DF8">
            <w:pPr>
              <w:rPr>
                <w:lang w:eastAsia="en-US"/>
              </w:rPr>
            </w:pPr>
            <w:r>
              <w:rPr>
                <w:lang w:eastAsia="en-US"/>
              </w:rPr>
              <w:t>Datatyp: En av geometrityperna i GeoJSON</w:t>
            </w:r>
          </w:p>
        </w:tc>
        <w:tc>
          <w:tcPr>
            <w:tcW w:w="3679" w:type="dxa"/>
            <w:shd w:val="clear" w:color="auto" w:fill="auto"/>
          </w:tcPr>
          <w:p w14:paraId="220D4F4F" w14:textId="77777777" w:rsidR="00AE42CF" w:rsidRDefault="008837DE" w:rsidP="00210DF8">
            <w:pPr>
              <w:rPr>
                <w:lang w:eastAsia="en-US"/>
              </w:rPr>
            </w:pPr>
            <w:r>
              <w:rPr>
                <w:i/>
                <w:iCs/>
                <w:lang w:eastAsia="en-US"/>
              </w:rPr>
              <w:t>geometry</w:t>
            </w:r>
            <w:r>
              <w:rPr>
                <w:lang w:eastAsia="en-US"/>
              </w:rPr>
              <w:t xml:space="preserve"> kan innehålla en förenklad geometrisk representation än vad som finns i dess motsvarande domänobjekt. </w:t>
            </w:r>
          </w:p>
          <w:p w14:paraId="631943E2" w14:textId="40CD3160" w:rsidR="002B1D7A" w:rsidRDefault="002B1D7A" w:rsidP="00210DF8">
            <w:pPr>
              <w:rPr>
                <w:lang w:eastAsia="en-US"/>
              </w:rPr>
            </w:pPr>
            <w:r>
              <w:rPr>
                <w:lang w:eastAsia="en-US"/>
              </w:rPr>
              <w:t>Referenssystemet är densamma som är angiven i parametern crs vid sökningen, och om inget har angivits är koordinaterna i SWEREF 99 TM.</w:t>
            </w:r>
          </w:p>
          <w:p w14:paraId="3E8220DF" w14:textId="71201354" w:rsidR="002B1D7A" w:rsidRPr="008837DE" w:rsidRDefault="002B1D7A" w:rsidP="00210DF8">
            <w:pPr>
              <w:rPr>
                <w:lang w:eastAsia="en-US"/>
              </w:rPr>
            </w:pPr>
            <w:r w:rsidRPr="002B1D7A">
              <w:rPr>
                <w:b/>
                <w:bCs/>
                <w:lang w:eastAsia="en-US"/>
              </w:rPr>
              <w:t>Observera</w:t>
            </w:r>
            <w:r>
              <w:rPr>
                <w:lang w:eastAsia="en-US"/>
              </w:rPr>
              <w:t xml:space="preserve"> därmed att detta skiljer från STAC och OAPIF, där standardsystem är WGS 84.</w:t>
            </w:r>
          </w:p>
        </w:tc>
      </w:tr>
      <w:tr w:rsidR="00AE42CF" w14:paraId="6DBE6969" w14:textId="77777777" w:rsidTr="001813E0">
        <w:tc>
          <w:tcPr>
            <w:tcW w:w="3681" w:type="dxa"/>
          </w:tcPr>
          <w:p w14:paraId="48C0BDA3" w14:textId="64D05E67" w:rsidR="00AE42CF" w:rsidRDefault="008837DE" w:rsidP="00210DF8">
            <w:pPr>
              <w:rPr>
                <w:b/>
                <w:bCs/>
                <w:lang w:eastAsia="en-US"/>
              </w:rPr>
            </w:pPr>
            <w:r>
              <w:rPr>
                <w:b/>
                <w:bCs/>
                <w:lang w:eastAsia="en-US"/>
              </w:rPr>
              <w:t>p</w:t>
            </w:r>
            <w:r w:rsidR="00AE42CF">
              <w:rPr>
                <w:b/>
                <w:bCs/>
                <w:lang w:eastAsia="en-US"/>
              </w:rPr>
              <w:t>roperties</w:t>
            </w:r>
          </w:p>
          <w:p w14:paraId="1D04174D" w14:textId="77777777" w:rsidR="008837DE" w:rsidRDefault="008837DE" w:rsidP="00210DF8">
            <w:pPr>
              <w:rPr>
                <w:lang w:eastAsia="en-US"/>
              </w:rPr>
            </w:pPr>
            <w:r>
              <w:rPr>
                <w:lang w:eastAsia="en-US"/>
              </w:rPr>
              <w:t>Värde finns alltid: Ja</w:t>
            </w:r>
          </w:p>
          <w:p w14:paraId="1A5A4484" w14:textId="77777777" w:rsidR="008837DE" w:rsidRDefault="008837DE" w:rsidP="00210DF8">
            <w:pPr>
              <w:rPr>
                <w:lang w:eastAsia="en-US"/>
              </w:rPr>
            </w:pPr>
            <w:r>
              <w:rPr>
                <w:lang w:eastAsia="en-US"/>
              </w:rPr>
              <w:t>Flera värden: Nej</w:t>
            </w:r>
          </w:p>
          <w:p w14:paraId="46325C8C" w14:textId="1EC795F0" w:rsidR="008837DE" w:rsidRPr="008837DE" w:rsidRDefault="008837DE" w:rsidP="00210DF8">
            <w:pPr>
              <w:rPr>
                <w:lang w:eastAsia="en-US"/>
              </w:rPr>
            </w:pPr>
            <w:r>
              <w:rPr>
                <w:lang w:eastAsia="en-US"/>
              </w:rPr>
              <w:t>Datatyp: properties</w:t>
            </w:r>
          </w:p>
        </w:tc>
        <w:tc>
          <w:tcPr>
            <w:tcW w:w="3679" w:type="dxa"/>
          </w:tcPr>
          <w:p w14:paraId="15155083" w14:textId="0EAE4E4F" w:rsidR="00AE42CF" w:rsidRDefault="008837DE" w:rsidP="00210DF8">
            <w:pPr>
              <w:rPr>
                <w:lang w:eastAsia="en-US"/>
              </w:rPr>
            </w:pPr>
            <w:r>
              <w:rPr>
                <w:lang w:eastAsia="en-US"/>
              </w:rPr>
              <w:t>Se specifikationen STAC API</w:t>
            </w:r>
          </w:p>
        </w:tc>
      </w:tr>
      <w:tr w:rsidR="00AE42CF" w14:paraId="5F43CC82" w14:textId="77777777" w:rsidTr="001813E0">
        <w:tc>
          <w:tcPr>
            <w:tcW w:w="3681" w:type="dxa"/>
          </w:tcPr>
          <w:p w14:paraId="463028C7" w14:textId="77777777" w:rsidR="00AE42CF" w:rsidRDefault="00AE42CF" w:rsidP="00210DF8">
            <w:pPr>
              <w:rPr>
                <w:b/>
                <w:bCs/>
                <w:lang w:eastAsia="en-US"/>
              </w:rPr>
            </w:pPr>
            <w:r>
              <w:rPr>
                <w:b/>
                <w:bCs/>
                <w:lang w:eastAsia="en-US"/>
              </w:rPr>
              <w:lastRenderedPageBreak/>
              <w:t>assets</w:t>
            </w:r>
          </w:p>
          <w:p w14:paraId="5583758B" w14:textId="77777777" w:rsidR="008837DE" w:rsidRDefault="008837DE" w:rsidP="00210DF8">
            <w:pPr>
              <w:rPr>
                <w:lang w:eastAsia="en-US"/>
              </w:rPr>
            </w:pPr>
            <w:r>
              <w:rPr>
                <w:lang w:eastAsia="en-US"/>
              </w:rPr>
              <w:t>Värde finns alltid: Nej</w:t>
            </w:r>
          </w:p>
          <w:p w14:paraId="21E4F28E" w14:textId="77777777" w:rsidR="008837DE" w:rsidRDefault="008837DE" w:rsidP="00210DF8">
            <w:pPr>
              <w:rPr>
                <w:lang w:eastAsia="en-US"/>
              </w:rPr>
            </w:pPr>
            <w:r>
              <w:rPr>
                <w:lang w:eastAsia="en-US"/>
              </w:rPr>
              <w:t>Flera värden: Ja</w:t>
            </w:r>
          </w:p>
          <w:p w14:paraId="3B14CBEE" w14:textId="73A1936B" w:rsidR="008837DE" w:rsidRPr="008837DE" w:rsidRDefault="008837DE" w:rsidP="00210DF8">
            <w:pPr>
              <w:rPr>
                <w:lang w:eastAsia="en-US"/>
              </w:rPr>
            </w:pPr>
            <w:r>
              <w:rPr>
                <w:lang w:eastAsia="en-US"/>
              </w:rPr>
              <w:t>Datatyp: asset</w:t>
            </w:r>
          </w:p>
        </w:tc>
        <w:tc>
          <w:tcPr>
            <w:tcW w:w="3679" w:type="dxa"/>
          </w:tcPr>
          <w:p w14:paraId="27E03451" w14:textId="215B085A" w:rsidR="00AE42CF" w:rsidRDefault="008837DE" w:rsidP="00210DF8">
            <w:pPr>
              <w:rPr>
                <w:lang w:eastAsia="en-US"/>
              </w:rPr>
            </w:pPr>
            <w:r>
              <w:rPr>
                <w:lang w:eastAsia="en-US"/>
              </w:rPr>
              <w:t>Se specifikationen STAC API</w:t>
            </w:r>
          </w:p>
        </w:tc>
      </w:tr>
      <w:tr w:rsidR="00A11433" w14:paraId="6137E850" w14:textId="77777777" w:rsidTr="001813E0">
        <w:tc>
          <w:tcPr>
            <w:tcW w:w="3681" w:type="dxa"/>
          </w:tcPr>
          <w:p w14:paraId="7AE744EF" w14:textId="77777777" w:rsidR="00A11433" w:rsidRDefault="00A11433" w:rsidP="00210DF8">
            <w:pPr>
              <w:rPr>
                <w:b/>
                <w:bCs/>
                <w:lang w:eastAsia="en-US"/>
              </w:rPr>
            </w:pPr>
            <w:r>
              <w:rPr>
                <w:b/>
                <w:bCs/>
                <w:lang w:eastAsia="en-US"/>
              </w:rPr>
              <w:t>links</w:t>
            </w:r>
          </w:p>
          <w:p w14:paraId="77BB626F" w14:textId="06699029" w:rsidR="00A11433" w:rsidRDefault="00A11433" w:rsidP="00210DF8">
            <w:pPr>
              <w:rPr>
                <w:lang w:eastAsia="en-US"/>
              </w:rPr>
            </w:pPr>
            <w:r>
              <w:rPr>
                <w:lang w:eastAsia="en-US"/>
              </w:rPr>
              <w:t>Värde finns alltid: Ja</w:t>
            </w:r>
          </w:p>
          <w:p w14:paraId="2E60A7D6" w14:textId="77777777" w:rsidR="00A11433" w:rsidRDefault="00A11433" w:rsidP="00210DF8">
            <w:pPr>
              <w:rPr>
                <w:lang w:eastAsia="en-US"/>
              </w:rPr>
            </w:pPr>
            <w:r>
              <w:rPr>
                <w:lang w:eastAsia="en-US"/>
              </w:rPr>
              <w:t>Flera värden: Ja</w:t>
            </w:r>
          </w:p>
          <w:p w14:paraId="72593C47" w14:textId="3BD8F33C" w:rsidR="002B1D7A" w:rsidRPr="00A11433" w:rsidRDefault="002B1D7A" w:rsidP="00210DF8">
            <w:pPr>
              <w:rPr>
                <w:lang w:eastAsia="en-US"/>
              </w:rPr>
            </w:pPr>
            <w:r>
              <w:rPr>
                <w:lang w:eastAsia="en-US"/>
              </w:rPr>
              <w:t>Datatyp: link</w:t>
            </w:r>
          </w:p>
        </w:tc>
        <w:tc>
          <w:tcPr>
            <w:tcW w:w="3679" w:type="dxa"/>
          </w:tcPr>
          <w:p w14:paraId="646A6880" w14:textId="713CF4AB" w:rsidR="00A11433" w:rsidRDefault="00A11433" w:rsidP="00210DF8">
            <w:pPr>
              <w:rPr>
                <w:lang w:eastAsia="en-US"/>
              </w:rPr>
            </w:pPr>
            <w:r>
              <w:rPr>
                <w:lang w:eastAsia="en-US"/>
              </w:rPr>
              <w:t>Se specifikationen STAC API</w:t>
            </w:r>
          </w:p>
        </w:tc>
      </w:tr>
    </w:tbl>
    <w:p w14:paraId="562CF4BC" w14:textId="200CC2D7" w:rsidR="00C55878" w:rsidRDefault="00C55878" w:rsidP="00C55878">
      <w:pPr>
        <w:pStyle w:val="Rubrik3"/>
      </w:pPr>
      <w:bookmarkStart w:id="65" w:name="_Toc154047795"/>
      <w:bookmarkStart w:id="66" w:name="_Toc200538280"/>
      <w:bookmarkEnd w:id="65"/>
      <w:r>
        <w:t>asset</w:t>
      </w:r>
      <w:bookmarkEnd w:id="66"/>
    </w:p>
    <w:p w14:paraId="249B78C4" w14:textId="6AF840D9" w:rsidR="00253C51" w:rsidRPr="00253C51" w:rsidRDefault="00253C51" w:rsidP="00253C51">
      <w:pPr>
        <w:rPr>
          <w:lang w:eastAsia="en-US"/>
        </w:rPr>
      </w:pPr>
      <w:r>
        <w:rPr>
          <w:lang w:eastAsia="en-US"/>
        </w:rPr>
        <w:t xml:space="preserve">Klassen </w:t>
      </w:r>
      <w:r>
        <w:rPr>
          <w:i/>
          <w:iCs/>
          <w:lang w:eastAsia="en-US"/>
        </w:rPr>
        <w:t>asset</w:t>
      </w:r>
      <w:r>
        <w:rPr>
          <w:lang w:eastAsia="en-US"/>
        </w:rPr>
        <w:t xml:space="preserve"> består av attributen beskrivna i tabell </w:t>
      </w:r>
      <w:r w:rsidR="008B648A">
        <w:rPr>
          <w:lang w:eastAsia="en-US"/>
        </w:rPr>
        <w:t>3</w:t>
      </w:r>
      <w:r>
        <w:rPr>
          <w:lang w:eastAsia="en-US"/>
        </w:rPr>
        <w:t>.</w:t>
      </w:r>
    </w:p>
    <w:p w14:paraId="0B780287" w14:textId="3D2DCE9B" w:rsidR="008421D6" w:rsidRDefault="008421D6" w:rsidP="008421D6">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3</w:t>
      </w:r>
      <w:r w:rsidR="00093D47">
        <w:rPr>
          <w:noProof/>
        </w:rPr>
        <w:fldChar w:fldCharType="end"/>
      </w:r>
      <w:r>
        <w:t xml:space="preserve">: </w:t>
      </w:r>
      <w:r w:rsidRPr="00F44EE2">
        <w:t xml:space="preserve">Tabellen visar de attribut som klassen </w:t>
      </w:r>
      <w:r>
        <w:t>asset</w:t>
      </w:r>
      <w:r w:rsidRPr="00F44EE2">
        <w:t xml:space="preserve"> består av samt en beskrivning.</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2B1D7A" w:rsidRPr="00B225E8" w14:paraId="66FED1F5" w14:textId="77777777" w:rsidTr="001813E0">
        <w:tc>
          <w:tcPr>
            <w:tcW w:w="3681" w:type="dxa"/>
            <w:shd w:val="clear" w:color="auto" w:fill="D9D9D9" w:themeFill="background1" w:themeFillShade="D9"/>
          </w:tcPr>
          <w:p w14:paraId="5D7532EE" w14:textId="77777777" w:rsidR="002B1D7A" w:rsidRPr="00B225E8" w:rsidRDefault="002B1D7A" w:rsidP="001813E0">
            <w:pPr>
              <w:pStyle w:val="Tabellth"/>
            </w:pPr>
            <w:r w:rsidRPr="00B225E8">
              <w:t>Attribut</w:t>
            </w:r>
          </w:p>
        </w:tc>
        <w:tc>
          <w:tcPr>
            <w:tcW w:w="3679" w:type="dxa"/>
            <w:shd w:val="clear" w:color="auto" w:fill="D9D9D9" w:themeFill="background1" w:themeFillShade="D9"/>
          </w:tcPr>
          <w:p w14:paraId="742FC0A8" w14:textId="77777777" w:rsidR="002B1D7A" w:rsidRPr="00B225E8" w:rsidRDefault="002B1D7A" w:rsidP="001813E0">
            <w:pPr>
              <w:pStyle w:val="Tabellth"/>
            </w:pPr>
            <w:r>
              <w:t>Beskrivning</w:t>
            </w:r>
          </w:p>
        </w:tc>
      </w:tr>
      <w:tr w:rsidR="002B1D7A" w14:paraId="3289FDCA" w14:textId="77777777" w:rsidTr="001813E0">
        <w:tc>
          <w:tcPr>
            <w:tcW w:w="3681" w:type="dxa"/>
          </w:tcPr>
          <w:p w14:paraId="58C9979E" w14:textId="40CA0D10" w:rsidR="002B1D7A" w:rsidRDefault="002B1D7A" w:rsidP="00486456">
            <w:pPr>
              <w:rPr>
                <w:lang w:eastAsia="en-US"/>
              </w:rPr>
            </w:pPr>
            <w:r>
              <w:rPr>
                <w:b/>
                <w:bCs/>
                <w:lang w:eastAsia="en-US"/>
              </w:rPr>
              <w:t>href</w:t>
            </w:r>
          </w:p>
          <w:p w14:paraId="48CA6CA7" w14:textId="77777777" w:rsidR="002B1D7A" w:rsidRDefault="002B1D7A" w:rsidP="00486456">
            <w:pPr>
              <w:rPr>
                <w:lang w:eastAsia="en-US"/>
              </w:rPr>
            </w:pPr>
            <w:r>
              <w:rPr>
                <w:lang w:eastAsia="en-US"/>
              </w:rPr>
              <w:t>Värde finns alltid: Ja</w:t>
            </w:r>
          </w:p>
          <w:p w14:paraId="18B71DDC" w14:textId="77777777" w:rsidR="002B1D7A" w:rsidRDefault="002B1D7A" w:rsidP="00486456">
            <w:pPr>
              <w:rPr>
                <w:lang w:eastAsia="en-US"/>
              </w:rPr>
            </w:pPr>
            <w:r>
              <w:rPr>
                <w:lang w:eastAsia="en-US"/>
              </w:rPr>
              <w:t>Flera värden: Nej</w:t>
            </w:r>
          </w:p>
          <w:p w14:paraId="44013692" w14:textId="77777777" w:rsidR="002B1D7A" w:rsidRPr="00495865" w:rsidRDefault="002B1D7A" w:rsidP="00486456">
            <w:pPr>
              <w:rPr>
                <w:lang w:eastAsia="en-US"/>
              </w:rPr>
            </w:pPr>
            <w:r>
              <w:rPr>
                <w:lang w:eastAsia="en-US"/>
              </w:rPr>
              <w:t>Datatyp: string</w:t>
            </w:r>
          </w:p>
        </w:tc>
        <w:tc>
          <w:tcPr>
            <w:tcW w:w="3679" w:type="dxa"/>
          </w:tcPr>
          <w:p w14:paraId="7D975AF9" w14:textId="2E4A51A4" w:rsidR="002B1D7A" w:rsidRPr="00210DF8" w:rsidRDefault="007D25AC" w:rsidP="00486456">
            <w:pPr>
              <w:rPr>
                <w:lang w:eastAsia="en-US"/>
              </w:rPr>
            </w:pPr>
            <w:r>
              <w:rPr>
                <w:lang w:eastAsia="en-US"/>
              </w:rPr>
              <w:t>Länk till webbresursen</w:t>
            </w:r>
          </w:p>
        </w:tc>
      </w:tr>
      <w:tr w:rsidR="002B1D7A" w14:paraId="64EFE64A" w14:textId="77777777" w:rsidTr="001813E0">
        <w:tc>
          <w:tcPr>
            <w:tcW w:w="3681" w:type="dxa"/>
          </w:tcPr>
          <w:p w14:paraId="10E7E630" w14:textId="77777777" w:rsidR="002B1D7A" w:rsidRDefault="002B1D7A" w:rsidP="00486456">
            <w:pPr>
              <w:rPr>
                <w:b/>
                <w:bCs/>
                <w:lang w:eastAsia="en-US"/>
              </w:rPr>
            </w:pPr>
            <w:r>
              <w:rPr>
                <w:b/>
                <w:bCs/>
                <w:lang w:eastAsia="en-US"/>
              </w:rPr>
              <w:t>type</w:t>
            </w:r>
          </w:p>
          <w:p w14:paraId="6F7113FA" w14:textId="77777777" w:rsidR="004C4426" w:rsidRDefault="004C4426" w:rsidP="00486456">
            <w:pPr>
              <w:rPr>
                <w:lang w:eastAsia="en-US"/>
              </w:rPr>
            </w:pPr>
            <w:r>
              <w:rPr>
                <w:lang w:eastAsia="en-US"/>
              </w:rPr>
              <w:t>Värde finns alltid: Ja</w:t>
            </w:r>
          </w:p>
          <w:p w14:paraId="3D1B8777" w14:textId="77777777" w:rsidR="004C4426" w:rsidRDefault="004C4426" w:rsidP="00486456">
            <w:pPr>
              <w:rPr>
                <w:lang w:eastAsia="en-US"/>
              </w:rPr>
            </w:pPr>
            <w:r>
              <w:rPr>
                <w:lang w:eastAsia="en-US"/>
              </w:rPr>
              <w:t>Flera värden: Nej</w:t>
            </w:r>
          </w:p>
          <w:p w14:paraId="042B8F83" w14:textId="5A8E96F8" w:rsidR="004C4426" w:rsidRPr="004C4426" w:rsidRDefault="004C4426" w:rsidP="00486456">
            <w:pPr>
              <w:rPr>
                <w:lang w:eastAsia="en-US"/>
              </w:rPr>
            </w:pPr>
            <w:r>
              <w:rPr>
                <w:lang w:eastAsia="en-US"/>
              </w:rPr>
              <w:t>Datatyp: string</w:t>
            </w:r>
          </w:p>
        </w:tc>
        <w:tc>
          <w:tcPr>
            <w:tcW w:w="3679" w:type="dxa"/>
          </w:tcPr>
          <w:p w14:paraId="162D5A5A" w14:textId="77060ECB" w:rsidR="002B1D7A" w:rsidRDefault="007D25AC" w:rsidP="00486456">
            <w:pPr>
              <w:rPr>
                <w:lang w:eastAsia="en-US"/>
              </w:rPr>
            </w:pPr>
            <w:r>
              <w:rPr>
                <w:lang w:eastAsia="en-US"/>
              </w:rPr>
              <w:t>Webbresursens mediatyp</w:t>
            </w:r>
          </w:p>
        </w:tc>
      </w:tr>
      <w:tr w:rsidR="002B1D7A" w14:paraId="63091E32" w14:textId="77777777" w:rsidTr="001813E0">
        <w:tc>
          <w:tcPr>
            <w:tcW w:w="3681" w:type="dxa"/>
          </w:tcPr>
          <w:p w14:paraId="511EC45A" w14:textId="77777777" w:rsidR="002B1D7A" w:rsidRDefault="007D25AC" w:rsidP="00486456">
            <w:pPr>
              <w:rPr>
                <w:b/>
                <w:bCs/>
                <w:lang w:eastAsia="en-US"/>
              </w:rPr>
            </w:pPr>
            <w:r>
              <w:rPr>
                <w:b/>
                <w:bCs/>
                <w:lang w:eastAsia="en-US"/>
              </w:rPr>
              <w:t>t</w:t>
            </w:r>
            <w:r w:rsidR="002B1D7A">
              <w:rPr>
                <w:b/>
                <w:bCs/>
                <w:lang w:eastAsia="en-US"/>
              </w:rPr>
              <w:t>itle</w:t>
            </w:r>
          </w:p>
          <w:p w14:paraId="25D94033" w14:textId="77777777" w:rsidR="00804BFE" w:rsidRDefault="00804BFE" w:rsidP="00486456">
            <w:pPr>
              <w:rPr>
                <w:lang w:eastAsia="en-US"/>
              </w:rPr>
            </w:pPr>
            <w:r>
              <w:rPr>
                <w:lang w:eastAsia="en-US"/>
              </w:rPr>
              <w:t>Värde finns alltid: Ja</w:t>
            </w:r>
          </w:p>
          <w:p w14:paraId="30705424" w14:textId="77777777" w:rsidR="00804BFE" w:rsidRDefault="00804BFE" w:rsidP="00486456">
            <w:pPr>
              <w:rPr>
                <w:lang w:eastAsia="en-US"/>
              </w:rPr>
            </w:pPr>
            <w:r>
              <w:rPr>
                <w:lang w:eastAsia="en-US"/>
              </w:rPr>
              <w:t>Flera värden: Nej</w:t>
            </w:r>
          </w:p>
          <w:p w14:paraId="7BEC1FA8" w14:textId="137C51A4" w:rsidR="00804BFE" w:rsidRPr="00804BFE" w:rsidRDefault="00804BFE" w:rsidP="00486456">
            <w:pPr>
              <w:rPr>
                <w:lang w:eastAsia="en-US"/>
              </w:rPr>
            </w:pPr>
            <w:r>
              <w:rPr>
                <w:lang w:eastAsia="en-US"/>
              </w:rPr>
              <w:t>Datatyp: string</w:t>
            </w:r>
          </w:p>
        </w:tc>
        <w:tc>
          <w:tcPr>
            <w:tcW w:w="3679" w:type="dxa"/>
          </w:tcPr>
          <w:p w14:paraId="2C87710F" w14:textId="58ED444E" w:rsidR="002B1D7A" w:rsidRDefault="0050220C" w:rsidP="00486456">
            <w:pPr>
              <w:rPr>
                <w:lang w:eastAsia="en-US"/>
              </w:rPr>
            </w:pPr>
            <w:r>
              <w:rPr>
                <w:lang w:eastAsia="en-US"/>
              </w:rPr>
              <w:t xml:space="preserve">Ett namn på länken. Värdet hämtas från domänobjektet, se </w:t>
            </w:r>
            <w:r w:rsidR="00C41AF7">
              <w:rPr>
                <w:lang w:eastAsia="en-US"/>
              </w:rPr>
              <w:t>kapitel 5.2</w:t>
            </w:r>
            <w:r w:rsidR="00D603A5">
              <w:rPr>
                <w:lang w:eastAsia="en-US"/>
              </w:rPr>
              <w:t>.3</w:t>
            </w:r>
            <w:r w:rsidR="00C41AF7">
              <w:rPr>
                <w:lang w:eastAsia="en-US"/>
              </w:rPr>
              <w:t>.</w:t>
            </w:r>
          </w:p>
        </w:tc>
      </w:tr>
      <w:tr w:rsidR="007D25AC" w14:paraId="1C348812" w14:textId="77777777" w:rsidTr="001813E0">
        <w:tc>
          <w:tcPr>
            <w:tcW w:w="3681" w:type="dxa"/>
          </w:tcPr>
          <w:p w14:paraId="774B751A" w14:textId="3FF168B4" w:rsidR="004C4426" w:rsidRDefault="007D25AC" w:rsidP="00486456">
            <w:pPr>
              <w:rPr>
                <w:b/>
                <w:bCs/>
                <w:lang w:eastAsia="en-US"/>
              </w:rPr>
            </w:pPr>
            <w:r>
              <w:rPr>
                <w:b/>
                <w:bCs/>
                <w:lang w:eastAsia="en-US"/>
              </w:rPr>
              <w:t>description</w:t>
            </w:r>
          </w:p>
        </w:tc>
        <w:tc>
          <w:tcPr>
            <w:tcW w:w="3679" w:type="dxa"/>
          </w:tcPr>
          <w:p w14:paraId="24D86201" w14:textId="304F72B0" w:rsidR="007D25AC" w:rsidRDefault="007D25AC" w:rsidP="00486456">
            <w:pPr>
              <w:rPr>
                <w:lang w:eastAsia="en-US"/>
              </w:rPr>
            </w:pPr>
            <w:r>
              <w:rPr>
                <w:lang w:eastAsia="en-US"/>
              </w:rPr>
              <w:t>Används inte</w:t>
            </w:r>
          </w:p>
        </w:tc>
      </w:tr>
      <w:tr w:rsidR="002B1D7A" w14:paraId="791C8162" w14:textId="77777777" w:rsidTr="001813E0">
        <w:tc>
          <w:tcPr>
            <w:tcW w:w="3681" w:type="dxa"/>
          </w:tcPr>
          <w:p w14:paraId="69C18620" w14:textId="77777777" w:rsidR="002B1D7A" w:rsidRDefault="007D25AC" w:rsidP="00486456">
            <w:pPr>
              <w:rPr>
                <w:b/>
                <w:bCs/>
                <w:lang w:eastAsia="en-US"/>
              </w:rPr>
            </w:pPr>
            <w:r>
              <w:rPr>
                <w:b/>
                <w:bCs/>
                <w:lang w:eastAsia="en-US"/>
              </w:rPr>
              <w:t>r</w:t>
            </w:r>
            <w:r w:rsidR="002B1D7A">
              <w:rPr>
                <w:b/>
                <w:bCs/>
                <w:lang w:eastAsia="en-US"/>
              </w:rPr>
              <w:t>oles</w:t>
            </w:r>
          </w:p>
          <w:p w14:paraId="66B870A8" w14:textId="77777777" w:rsidR="004C4426" w:rsidRDefault="004C4426" w:rsidP="00486456">
            <w:pPr>
              <w:rPr>
                <w:lang w:eastAsia="en-US"/>
              </w:rPr>
            </w:pPr>
            <w:r>
              <w:rPr>
                <w:lang w:eastAsia="en-US"/>
              </w:rPr>
              <w:t>Värde finns alltid: Ja</w:t>
            </w:r>
          </w:p>
          <w:p w14:paraId="7B889833" w14:textId="77777777" w:rsidR="004C4426" w:rsidRDefault="004C4426" w:rsidP="00486456">
            <w:pPr>
              <w:rPr>
                <w:lang w:eastAsia="en-US"/>
              </w:rPr>
            </w:pPr>
            <w:r>
              <w:rPr>
                <w:lang w:eastAsia="en-US"/>
              </w:rPr>
              <w:t>Flera värden: Ja</w:t>
            </w:r>
          </w:p>
          <w:p w14:paraId="14AAFDDB" w14:textId="0615A028" w:rsidR="004C4426" w:rsidRPr="004C4426" w:rsidRDefault="004C4426" w:rsidP="00486456">
            <w:pPr>
              <w:rPr>
                <w:lang w:eastAsia="en-US"/>
              </w:rPr>
            </w:pPr>
            <w:r>
              <w:rPr>
                <w:lang w:eastAsia="en-US"/>
              </w:rPr>
              <w:t>Datatyp: assetroller</w:t>
            </w:r>
          </w:p>
        </w:tc>
        <w:tc>
          <w:tcPr>
            <w:tcW w:w="3679" w:type="dxa"/>
          </w:tcPr>
          <w:p w14:paraId="7ED98050" w14:textId="2BF9C939" w:rsidR="002B1D7A" w:rsidRPr="007D25AC" w:rsidRDefault="007D25AC" w:rsidP="00486456">
            <w:pPr>
              <w:rPr>
                <w:lang w:eastAsia="en-US"/>
              </w:rPr>
            </w:pPr>
            <w:r>
              <w:rPr>
                <w:lang w:eastAsia="en-US"/>
              </w:rPr>
              <w:t xml:space="preserve">Anger vilken typ av </w:t>
            </w:r>
            <w:r w:rsidRPr="007D25AC">
              <w:rPr>
                <w:lang w:eastAsia="en-US"/>
              </w:rPr>
              <w:t>webbresurs</w:t>
            </w:r>
            <w:r>
              <w:rPr>
                <w:lang w:eastAsia="en-US"/>
              </w:rPr>
              <w:t xml:space="preserve"> som länken pekar på.</w:t>
            </w:r>
          </w:p>
        </w:tc>
      </w:tr>
    </w:tbl>
    <w:p w14:paraId="0FB4CC75" w14:textId="2D69C69D" w:rsidR="00C55878" w:rsidRDefault="00C55878" w:rsidP="00C55878">
      <w:pPr>
        <w:pStyle w:val="Rubrik3"/>
      </w:pPr>
      <w:bookmarkStart w:id="67" w:name="_Toc154047797"/>
      <w:bookmarkStart w:id="68" w:name="_Toc200538281"/>
      <w:bookmarkEnd w:id="67"/>
      <w:r>
        <w:lastRenderedPageBreak/>
        <w:t>assetroller</w:t>
      </w:r>
      <w:bookmarkEnd w:id="68"/>
    </w:p>
    <w:p w14:paraId="4C6E0CE8" w14:textId="19BD8DA8" w:rsidR="007D25AC" w:rsidRPr="007D25AC" w:rsidRDefault="00043691" w:rsidP="007D25AC">
      <w:pPr>
        <w:rPr>
          <w:lang w:eastAsia="en-US"/>
        </w:rPr>
      </w:pPr>
      <w:r>
        <w:rPr>
          <w:lang w:eastAsia="en-US"/>
        </w:rPr>
        <w:t xml:space="preserve">Värdemängden </w:t>
      </w:r>
      <w:r w:rsidRPr="00434697">
        <w:rPr>
          <w:i/>
          <w:iCs/>
          <w:lang w:eastAsia="en-US"/>
        </w:rPr>
        <w:t>assetroller</w:t>
      </w:r>
      <w:r>
        <w:rPr>
          <w:lang w:eastAsia="en-US"/>
        </w:rPr>
        <w:t xml:space="preserve"> består av de i STAC </w:t>
      </w:r>
      <w:hyperlink r:id="rId18" w:anchor="asset-role-types" w:history="1">
        <w:r w:rsidR="00434697">
          <w:rPr>
            <w:rStyle w:val="Hyperlnk"/>
            <w:lang w:eastAsia="en-US"/>
          </w:rPr>
          <w:t>reserverade rollnamnen</w:t>
        </w:r>
      </w:hyperlink>
      <w:r>
        <w:rPr>
          <w:lang w:eastAsia="en-US"/>
        </w:rPr>
        <w:t>. D</w:t>
      </w:r>
      <w:r w:rsidR="00434697">
        <w:rPr>
          <w:lang w:eastAsia="en-US"/>
        </w:rPr>
        <w:t>essa används dock inte i dagsläget och därför är värdemängden tom.</w:t>
      </w:r>
      <w:r>
        <w:rPr>
          <w:lang w:eastAsia="en-US"/>
        </w:rPr>
        <w:t xml:space="preserve"> </w:t>
      </w:r>
      <w:r w:rsidR="00434697">
        <w:rPr>
          <w:lang w:eastAsia="en-US"/>
        </w:rPr>
        <w:t xml:space="preserve">Specialiserade rollnamn beskrivs i kapitel </w:t>
      </w:r>
      <w:r w:rsidR="00C41AF7">
        <w:rPr>
          <w:lang w:eastAsia="en-US"/>
        </w:rPr>
        <w:t>5.</w:t>
      </w:r>
      <w:r w:rsidR="00D603A5">
        <w:rPr>
          <w:lang w:eastAsia="en-US"/>
        </w:rPr>
        <w:t>2.2</w:t>
      </w:r>
      <w:r w:rsidR="00434697">
        <w:rPr>
          <w:lang w:eastAsia="en-US"/>
        </w:rPr>
        <w:t>.</w:t>
      </w:r>
    </w:p>
    <w:p w14:paraId="34153D14" w14:textId="702F86B5" w:rsidR="00C55878" w:rsidRDefault="00C55878" w:rsidP="00C55878">
      <w:pPr>
        <w:pStyle w:val="Rubrik3"/>
      </w:pPr>
      <w:bookmarkStart w:id="69" w:name="_Toc200538282"/>
      <w:r>
        <w:t>&lt;anonymous&gt;</w:t>
      </w:r>
      <w:bookmarkEnd w:id="69"/>
    </w:p>
    <w:p w14:paraId="6A4FCE8E" w14:textId="5C7B5EF5" w:rsidR="00C55878" w:rsidRPr="007D25AC" w:rsidRDefault="007D25AC" w:rsidP="00C55878">
      <w:pPr>
        <w:rPr>
          <w:lang w:eastAsia="en-US"/>
        </w:rPr>
      </w:pPr>
      <w:r>
        <w:rPr>
          <w:lang w:eastAsia="en-US"/>
        </w:rPr>
        <w:t xml:space="preserve">Den icke namnsatta klassen påvisar att </w:t>
      </w:r>
      <w:proofErr w:type="gramStart"/>
      <w:r>
        <w:rPr>
          <w:lang w:eastAsia="en-US"/>
        </w:rPr>
        <w:t xml:space="preserve">varje </w:t>
      </w:r>
      <w:r>
        <w:rPr>
          <w:i/>
          <w:iCs/>
          <w:lang w:eastAsia="en-US"/>
        </w:rPr>
        <w:t>asset</w:t>
      </w:r>
      <w:proofErr w:type="gramEnd"/>
      <w:r>
        <w:rPr>
          <w:lang w:eastAsia="en-US"/>
        </w:rPr>
        <w:t xml:space="preserve"> är </w:t>
      </w:r>
      <w:r w:rsidR="00434697">
        <w:rPr>
          <w:lang w:eastAsia="en-US"/>
        </w:rPr>
        <w:t>namnsatt enligt mönstret ”asset-1”, ”asset-2”, och så vidare</w:t>
      </w:r>
      <w:r>
        <w:rPr>
          <w:lang w:eastAsia="en-US"/>
        </w:rPr>
        <w:t xml:space="preserve">. </w:t>
      </w:r>
    </w:p>
    <w:p w14:paraId="3CE85EDF" w14:textId="169E2871" w:rsidR="00C55878" w:rsidRDefault="00C55878" w:rsidP="00C55878">
      <w:pPr>
        <w:pStyle w:val="Rubrik3"/>
      </w:pPr>
      <w:bookmarkStart w:id="70" w:name="_Toc200538283"/>
      <w:r>
        <w:t>properties</w:t>
      </w:r>
      <w:bookmarkEnd w:id="70"/>
    </w:p>
    <w:p w14:paraId="4C822E92" w14:textId="3E9CD1BE" w:rsidR="00253C51" w:rsidRPr="00253C51" w:rsidRDefault="00253C51" w:rsidP="00253C51">
      <w:pPr>
        <w:rPr>
          <w:lang w:eastAsia="en-US"/>
        </w:rPr>
      </w:pPr>
      <w:r>
        <w:rPr>
          <w:lang w:eastAsia="en-US"/>
        </w:rPr>
        <w:t xml:space="preserve">Klassen </w:t>
      </w:r>
      <w:r>
        <w:rPr>
          <w:i/>
          <w:iCs/>
          <w:lang w:eastAsia="en-US"/>
        </w:rPr>
        <w:t>properties</w:t>
      </w:r>
      <w:r>
        <w:rPr>
          <w:lang w:eastAsia="en-US"/>
        </w:rPr>
        <w:t xml:space="preserve"> består av attributen beskrivna i tabell </w:t>
      </w:r>
      <w:r w:rsidR="008B648A">
        <w:rPr>
          <w:lang w:eastAsia="en-US"/>
        </w:rPr>
        <w:t>4</w:t>
      </w:r>
      <w:r>
        <w:rPr>
          <w:lang w:eastAsia="en-US"/>
        </w:rPr>
        <w:t>.</w:t>
      </w:r>
    </w:p>
    <w:p w14:paraId="56510F7E" w14:textId="16BBE799" w:rsidR="008421D6" w:rsidRDefault="008421D6" w:rsidP="008421D6">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4</w:t>
      </w:r>
      <w:r w:rsidR="00093D47">
        <w:rPr>
          <w:noProof/>
        </w:rPr>
        <w:fldChar w:fldCharType="end"/>
      </w:r>
      <w:r>
        <w:t xml:space="preserve">: </w:t>
      </w:r>
      <w:r w:rsidRPr="003C67EB">
        <w:t xml:space="preserve">Tabellen visar de attribut som klassen </w:t>
      </w:r>
      <w:r>
        <w:t>properties</w:t>
      </w:r>
      <w:r w:rsidRPr="003C67EB">
        <w:t xml:space="preserve"> består av samt en beskrivning.</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163B43" w:rsidRPr="00B225E8" w14:paraId="43EB25AE" w14:textId="77777777" w:rsidTr="001813E0">
        <w:tc>
          <w:tcPr>
            <w:tcW w:w="3681" w:type="dxa"/>
            <w:shd w:val="clear" w:color="auto" w:fill="D9D9D9" w:themeFill="background1" w:themeFillShade="D9"/>
          </w:tcPr>
          <w:p w14:paraId="164DA20B" w14:textId="33461257" w:rsidR="00163B43" w:rsidRPr="00B225E8" w:rsidRDefault="00163B43" w:rsidP="001813E0">
            <w:pPr>
              <w:pStyle w:val="Tabellth"/>
            </w:pPr>
            <w:r>
              <w:t>Attribut</w:t>
            </w:r>
          </w:p>
        </w:tc>
        <w:tc>
          <w:tcPr>
            <w:tcW w:w="3679" w:type="dxa"/>
            <w:shd w:val="clear" w:color="auto" w:fill="D9D9D9" w:themeFill="background1" w:themeFillShade="D9"/>
          </w:tcPr>
          <w:p w14:paraId="3B4E3F9C" w14:textId="77777777" w:rsidR="00163B43" w:rsidRPr="00B225E8" w:rsidRDefault="00163B43" w:rsidP="001813E0">
            <w:pPr>
              <w:pStyle w:val="Tabellth"/>
            </w:pPr>
            <w:r>
              <w:t>Beskrivning</w:t>
            </w:r>
          </w:p>
        </w:tc>
      </w:tr>
      <w:tr w:rsidR="00163B43" w14:paraId="374A4D43" w14:textId="77777777" w:rsidTr="001813E0">
        <w:tc>
          <w:tcPr>
            <w:tcW w:w="3681" w:type="dxa"/>
          </w:tcPr>
          <w:p w14:paraId="6AAD78AD" w14:textId="77777777" w:rsidR="00163B43" w:rsidRDefault="00163B43" w:rsidP="00486456">
            <w:pPr>
              <w:rPr>
                <w:b/>
                <w:bCs/>
                <w:lang w:eastAsia="en-US"/>
              </w:rPr>
            </w:pPr>
            <w:r>
              <w:rPr>
                <w:b/>
                <w:bCs/>
                <w:lang w:eastAsia="en-US"/>
              </w:rPr>
              <w:t>date</w:t>
            </w:r>
            <w:r w:rsidR="009C05DE">
              <w:rPr>
                <w:b/>
                <w:bCs/>
                <w:lang w:eastAsia="en-US"/>
              </w:rPr>
              <w:t>t</w:t>
            </w:r>
            <w:r>
              <w:rPr>
                <w:b/>
                <w:bCs/>
                <w:lang w:eastAsia="en-US"/>
              </w:rPr>
              <w:t>ime</w:t>
            </w:r>
          </w:p>
          <w:p w14:paraId="53C4099F" w14:textId="77777777" w:rsidR="005125E3" w:rsidRDefault="005125E3" w:rsidP="00486456">
            <w:pPr>
              <w:rPr>
                <w:lang w:eastAsia="en-US"/>
              </w:rPr>
            </w:pPr>
            <w:r>
              <w:rPr>
                <w:lang w:eastAsia="en-US"/>
              </w:rPr>
              <w:t>Värde finns alltid: Ja</w:t>
            </w:r>
          </w:p>
          <w:p w14:paraId="4BD0DE15" w14:textId="77777777" w:rsidR="005125E3" w:rsidRDefault="005125E3" w:rsidP="00486456">
            <w:pPr>
              <w:rPr>
                <w:lang w:eastAsia="en-US"/>
              </w:rPr>
            </w:pPr>
            <w:r>
              <w:rPr>
                <w:lang w:eastAsia="en-US"/>
              </w:rPr>
              <w:t>Flera värden: Nej</w:t>
            </w:r>
          </w:p>
          <w:p w14:paraId="2F114E2B" w14:textId="35524DBA" w:rsidR="005125E3" w:rsidRPr="00495865" w:rsidRDefault="005125E3" w:rsidP="00486456">
            <w:pPr>
              <w:rPr>
                <w:lang w:eastAsia="en-US"/>
              </w:rPr>
            </w:pPr>
            <w:r>
              <w:rPr>
                <w:lang w:eastAsia="en-US"/>
              </w:rPr>
              <w:t>Datatyp: datetime</w:t>
            </w:r>
          </w:p>
        </w:tc>
        <w:tc>
          <w:tcPr>
            <w:tcW w:w="3679" w:type="dxa"/>
          </w:tcPr>
          <w:p w14:paraId="331100E0" w14:textId="34526A4E" w:rsidR="00163B43" w:rsidRDefault="009C05DE" w:rsidP="00486456">
            <w:pPr>
              <w:rPr>
                <w:lang w:eastAsia="en-US"/>
              </w:rPr>
            </w:pPr>
            <w:r>
              <w:rPr>
                <w:lang w:eastAsia="en-US"/>
              </w:rPr>
              <w:t>Den tidpunkt som referensobjektet lades till i indexet och blev åtkomlig för sökning.</w:t>
            </w:r>
          </w:p>
          <w:p w14:paraId="45F085D0" w14:textId="497E1BD6" w:rsidR="009C05DE" w:rsidRPr="00210DF8" w:rsidRDefault="009C05DE" w:rsidP="00486456">
            <w:pPr>
              <w:rPr>
                <w:lang w:eastAsia="en-US"/>
              </w:rPr>
            </w:pPr>
            <w:r>
              <w:rPr>
                <w:lang w:eastAsia="en-US"/>
              </w:rPr>
              <w:t>Observera att datumet därmed inte är direkt relaterad till något datum i domänobjektet</w:t>
            </w:r>
          </w:p>
        </w:tc>
      </w:tr>
      <w:tr w:rsidR="00163B43" w14:paraId="31ACA832" w14:textId="77777777" w:rsidTr="001813E0">
        <w:tc>
          <w:tcPr>
            <w:tcW w:w="3681" w:type="dxa"/>
          </w:tcPr>
          <w:p w14:paraId="65634403" w14:textId="77777777" w:rsidR="00163B43" w:rsidRDefault="009C05DE" w:rsidP="00486456">
            <w:pPr>
              <w:rPr>
                <w:b/>
                <w:bCs/>
                <w:lang w:eastAsia="en-US"/>
              </w:rPr>
            </w:pPr>
            <w:r>
              <w:rPr>
                <w:b/>
                <w:bCs/>
                <w:lang w:eastAsia="en-US"/>
              </w:rPr>
              <w:t>t</w:t>
            </w:r>
            <w:r w:rsidR="00163B43">
              <w:rPr>
                <w:b/>
                <w:bCs/>
                <w:lang w:eastAsia="en-US"/>
              </w:rPr>
              <w:t>itle</w:t>
            </w:r>
          </w:p>
          <w:p w14:paraId="46071D19" w14:textId="77777777" w:rsidR="0095670D" w:rsidRDefault="0095670D" w:rsidP="00486456">
            <w:pPr>
              <w:rPr>
                <w:lang w:eastAsia="en-US"/>
              </w:rPr>
            </w:pPr>
            <w:r>
              <w:rPr>
                <w:lang w:eastAsia="en-US"/>
              </w:rPr>
              <w:t>Värde finns alltid: Ja</w:t>
            </w:r>
          </w:p>
          <w:p w14:paraId="33BA7764" w14:textId="77777777" w:rsidR="0095670D" w:rsidRDefault="0095670D" w:rsidP="00486456">
            <w:pPr>
              <w:rPr>
                <w:lang w:eastAsia="en-US"/>
              </w:rPr>
            </w:pPr>
            <w:r>
              <w:rPr>
                <w:lang w:eastAsia="en-US"/>
              </w:rPr>
              <w:t>Flera värden: Nej</w:t>
            </w:r>
          </w:p>
          <w:p w14:paraId="7D895609" w14:textId="40375BBB" w:rsidR="0095670D" w:rsidRPr="0095670D" w:rsidRDefault="0095670D" w:rsidP="00486456">
            <w:pPr>
              <w:rPr>
                <w:lang w:eastAsia="en-US"/>
              </w:rPr>
            </w:pPr>
            <w:r>
              <w:rPr>
                <w:lang w:eastAsia="en-US"/>
              </w:rPr>
              <w:t>Datatyp: string</w:t>
            </w:r>
          </w:p>
        </w:tc>
        <w:tc>
          <w:tcPr>
            <w:tcW w:w="3679" w:type="dxa"/>
          </w:tcPr>
          <w:p w14:paraId="03306FAE" w14:textId="77777777" w:rsidR="00C41AF7" w:rsidRDefault="005125E3" w:rsidP="00486456">
            <w:pPr>
              <w:rPr>
                <w:lang w:eastAsia="en-US"/>
              </w:rPr>
            </w:pPr>
            <w:r>
              <w:rPr>
                <w:lang w:eastAsia="en-US"/>
              </w:rPr>
              <w:t xml:space="preserve">En utvald textsträng som är användbar i olika sammanhang. Utgörs ofta av ett namn på informationsobjektet. </w:t>
            </w:r>
          </w:p>
          <w:p w14:paraId="18B6A38A" w14:textId="6B8D8DC4" w:rsidR="00163B43" w:rsidRDefault="00FB488C" w:rsidP="00486456">
            <w:pPr>
              <w:rPr>
                <w:lang w:eastAsia="en-US"/>
              </w:rPr>
            </w:pPr>
            <w:r>
              <w:rPr>
                <w:lang w:eastAsia="en-US"/>
              </w:rPr>
              <w:t xml:space="preserve">Värdet kommer från domänobjektet, se kapitel </w:t>
            </w:r>
            <w:r w:rsidR="00C41AF7">
              <w:rPr>
                <w:lang w:eastAsia="en-US"/>
              </w:rPr>
              <w:t>5.2</w:t>
            </w:r>
            <w:r w:rsidR="00D603A5">
              <w:rPr>
                <w:lang w:eastAsia="en-US"/>
              </w:rPr>
              <w:t>.1</w:t>
            </w:r>
            <w:r>
              <w:rPr>
                <w:lang w:eastAsia="en-US"/>
              </w:rPr>
              <w:t>.</w:t>
            </w:r>
          </w:p>
        </w:tc>
      </w:tr>
      <w:tr w:rsidR="00163B43" w14:paraId="5C74F04D" w14:textId="77777777" w:rsidTr="001813E0">
        <w:tc>
          <w:tcPr>
            <w:tcW w:w="3681" w:type="dxa"/>
          </w:tcPr>
          <w:p w14:paraId="3880D694" w14:textId="77777777" w:rsidR="00163B43" w:rsidRDefault="009C05DE" w:rsidP="00486456">
            <w:pPr>
              <w:rPr>
                <w:b/>
                <w:bCs/>
                <w:lang w:eastAsia="en-US"/>
              </w:rPr>
            </w:pPr>
            <w:r>
              <w:rPr>
                <w:b/>
                <w:bCs/>
                <w:lang w:eastAsia="en-US"/>
              </w:rPr>
              <w:t>f</w:t>
            </w:r>
            <w:r w:rsidR="00163B43">
              <w:rPr>
                <w:b/>
                <w:bCs/>
                <w:lang w:eastAsia="en-US"/>
              </w:rPr>
              <w:t>eature</w:t>
            </w:r>
          </w:p>
          <w:p w14:paraId="59D96BC6" w14:textId="77777777" w:rsidR="0095670D" w:rsidRDefault="0095670D" w:rsidP="00486456">
            <w:pPr>
              <w:rPr>
                <w:lang w:eastAsia="en-US"/>
              </w:rPr>
            </w:pPr>
            <w:r>
              <w:rPr>
                <w:lang w:eastAsia="en-US"/>
              </w:rPr>
              <w:t>Värde finns alltid: Ja</w:t>
            </w:r>
          </w:p>
          <w:p w14:paraId="37905D51" w14:textId="77777777" w:rsidR="0095670D" w:rsidRDefault="0095670D" w:rsidP="00486456">
            <w:pPr>
              <w:rPr>
                <w:lang w:eastAsia="en-US"/>
              </w:rPr>
            </w:pPr>
            <w:r>
              <w:rPr>
                <w:lang w:eastAsia="en-US"/>
              </w:rPr>
              <w:t>Flera värden: Nej</w:t>
            </w:r>
          </w:p>
          <w:p w14:paraId="54088B01" w14:textId="194541BC" w:rsidR="0095670D" w:rsidRPr="0095670D" w:rsidRDefault="0095670D" w:rsidP="00486456">
            <w:pPr>
              <w:rPr>
                <w:lang w:eastAsia="en-US"/>
              </w:rPr>
            </w:pPr>
            <w:r>
              <w:rPr>
                <w:lang w:eastAsia="en-US"/>
              </w:rPr>
              <w:t>Datatyp: feature</w:t>
            </w:r>
          </w:p>
        </w:tc>
        <w:tc>
          <w:tcPr>
            <w:tcW w:w="3679" w:type="dxa"/>
          </w:tcPr>
          <w:p w14:paraId="66C9880B" w14:textId="1C901457" w:rsidR="00163B43" w:rsidRDefault="009C3B73" w:rsidP="00486456">
            <w:pPr>
              <w:rPr>
                <w:lang w:eastAsia="en-US"/>
              </w:rPr>
            </w:pPr>
            <w:r>
              <w:rPr>
                <w:lang w:eastAsia="en-US"/>
              </w:rPr>
              <w:t>Information om vilken typ av domänobjekt som referensobjektet refererar till</w:t>
            </w:r>
            <w:r w:rsidR="00CA227F">
              <w:rPr>
                <w:lang w:eastAsia="en-US"/>
              </w:rPr>
              <w:t>, samt en text.</w:t>
            </w:r>
            <w:r w:rsidR="005125E3">
              <w:rPr>
                <w:lang w:eastAsia="en-US"/>
              </w:rPr>
              <w:t xml:space="preserve"> </w:t>
            </w:r>
          </w:p>
        </w:tc>
      </w:tr>
      <w:tr w:rsidR="00163B43" w14:paraId="0E43C094" w14:textId="77777777" w:rsidTr="001813E0">
        <w:tc>
          <w:tcPr>
            <w:tcW w:w="3681" w:type="dxa"/>
          </w:tcPr>
          <w:p w14:paraId="05BBF897" w14:textId="77777777" w:rsidR="00163B43" w:rsidRDefault="009C05DE" w:rsidP="00486456">
            <w:pPr>
              <w:rPr>
                <w:b/>
                <w:bCs/>
                <w:lang w:eastAsia="en-US"/>
              </w:rPr>
            </w:pPr>
            <w:r>
              <w:rPr>
                <w:b/>
                <w:bCs/>
                <w:lang w:eastAsia="en-US"/>
              </w:rPr>
              <w:t>p</w:t>
            </w:r>
            <w:r w:rsidR="00163B43">
              <w:rPr>
                <w:b/>
                <w:bCs/>
                <w:lang w:eastAsia="en-US"/>
              </w:rPr>
              <w:t>roviders</w:t>
            </w:r>
          </w:p>
          <w:p w14:paraId="76743E5D" w14:textId="77777777" w:rsidR="0095670D" w:rsidRDefault="0095670D" w:rsidP="00486456">
            <w:pPr>
              <w:rPr>
                <w:lang w:eastAsia="en-US"/>
              </w:rPr>
            </w:pPr>
            <w:r>
              <w:rPr>
                <w:lang w:eastAsia="en-US"/>
              </w:rPr>
              <w:t>Värde finns alltid: Nej</w:t>
            </w:r>
          </w:p>
          <w:p w14:paraId="7A08BAF5" w14:textId="77777777" w:rsidR="0095670D" w:rsidRDefault="0095670D" w:rsidP="00486456">
            <w:pPr>
              <w:rPr>
                <w:lang w:eastAsia="en-US"/>
              </w:rPr>
            </w:pPr>
            <w:r>
              <w:rPr>
                <w:lang w:eastAsia="en-US"/>
              </w:rPr>
              <w:t>Flera värden: Ja</w:t>
            </w:r>
          </w:p>
          <w:p w14:paraId="3A664A8C" w14:textId="1F48548C" w:rsidR="0095670D" w:rsidRPr="0095670D" w:rsidRDefault="0095670D" w:rsidP="00486456">
            <w:pPr>
              <w:rPr>
                <w:lang w:eastAsia="en-US"/>
              </w:rPr>
            </w:pPr>
            <w:r>
              <w:rPr>
                <w:lang w:eastAsia="en-US"/>
              </w:rPr>
              <w:t>Datatyp: providers</w:t>
            </w:r>
          </w:p>
        </w:tc>
        <w:tc>
          <w:tcPr>
            <w:tcW w:w="3679" w:type="dxa"/>
          </w:tcPr>
          <w:p w14:paraId="0146A565" w14:textId="715368C9" w:rsidR="00163B43" w:rsidRDefault="009C05DE" w:rsidP="00486456">
            <w:pPr>
              <w:rPr>
                <w:lang w:eastAsia="en-US"/>
              </w:rPr>
            </w:pPr>
            <w:r>
              <w:rPr>
                <w:lang w:eastAsia="en-US"/>
              </w:rPr>
              <w:t>Uppgifter om producenten.</w:t>
            </w:r>
          </w:p>
        </w:tc>
      </w:tr>
    </w:tbl>
    <w:p w14:paraId="0F5FBDBF" w14:textId="611F926D" w:rsidR="00C55878" w:rsidRDefault="00C55878" w:rsidP="00C55878">
      <w:pPr>
        <w:pStyle w:val="Rubrik3"/>
      </w:pPr>
      <w:bookmarkStart w:id="71" w:name="_Toc154047801"/>
      <w:bookmarkStart w:id="72" w:name="_Toc200538284"/>
      <w:bookmarkEnd w:id="71"/>
      <w:r>
        <w:t>provider</w:t>
      </w:r>
      <w:bookmarkEnd w:id="72"/>
    </w:p>
    <w:p w14:paraId="134137F1" w14:textId="7B08E499" w:rsidR="00253C51" w:rsidRPr="00253C51" w:rsidRDefault="00253C51" w:rsidP="00253C51">
      <w:pPr>
        <w:rPr>
          <w:lang w:eastAsia="en-US"/>
        </w:rPr>
      </w:pPr>
      <w:r>
        <w:rPr>
          <w:lang w:eastAsia="en-US"/>
        </w:rPr>
        <w:t xml:space="preserve">Klassen </w:t>
      </w:r>
      <w:r>
        <w:rPr>
          <w:i/>
          <w:iCs/>
          <w:lang w:eastAsia="en-US"/>
        </w:rPr>
        <w:t>provider</w:t>
      </w:r>
      <w:r>
        <w:rPr>
          <w:lang w:eastAsia="en-US"/>
        </w:rPr>
        <w:t xml:space="preserve"> består av attributen beskrivna i tabell </w:t>
      </w:r>
      <w:r w:rsidR="008B648A">
        <w:rPr>
          <w:lang w:eastAsia="en-US"/>
        </w:rPr>
        <w:t>5</w:t>
      </w:r>
      <w:r>
        <w:rPr>
          <w:lang w:eastAsia="en-US"/>
        </w:rPr>
        <w:t>.</w:t>
      </w:r>
    </w:p>
    <w:p w14:paraId="28BA7810" w14:textId="7233BB48" w:rsidR="008421D6" w:rsidRDefault="008421D6" w:rsidP="008421D6">
      <w:pPr>
        <w:pStyle w:val="Beskrivning"/>
        <w:keepNext/>
      </w:pPr>
      <w:r>
        <w:lastRenderedPageBreak/>
        <w:t xml:space="preserve">Tabell </w:t>
      </w:r>
      <w:r w:rsidR="00093D47">
        <w:fldChar w:fldCharType="begin"/>
      </w:r>
      <w:r w:rsidR="00093D47">
        <w:instrText xml:space="preserve"> SEQ Tabell \* ARABIC </w:instrText>
      </w:r>
      <w:r w:rsidR="00093D47">
        <w:fldChar w:fldCharType="separate"/>
      </w:r>
      <w:r w:rsidR="00A71282">
        <w:rPr>
          <w:noProof/>
        </w:rPr>
        <w:t>5</w:t>
      </w:r>
      <w:r w:rsidR="00093D47">
        <w:rPr>
          <w:noProof/>
        </w:rPr>
        <w:fldChar w:fldCharType="end"/>
      </w:r>
      <w:r>
        <w:t xml:space="preserve">: </w:t>
      </w:r>
      <w:r w:rsidRPr="00E27D57">
        <w:t xml:space="preserve">Tabellen visar de attribut som klassen </w:t>
      </w:r>
      <w:r>
        <w:t>provider</w:t>
      </w:r>
      <w:r w:rsidRPr="00E27D57">
        <w:t xml:space="preserve"> består av samt en beskrivning.</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FB488C" w:rsidRPr="00B225E8" w14:paraId="725EE66D" w14:textId="77777777" w:rsidTr="001813E0">
        <w:tc>
          <w:tcPr>
            <w:tcW w:w="3681" w:type="dxa"/>
            <w:shd w:val="clear" w:color="auto" w:fill="D9D9D9" w:themeFill="background1" w:themeFillShade="D9"/>
          </w:tcPr>
          <w:p w14:paraId="70B45624" w14:textId="77777777" w:rsidR="00FB488C" w:rsidRPr="00B225E8" w:rsidRDefault="00FB488C" w:rsidP="001813E0">
            <w:pPr>
              <w:pStyle w:val="Tabellth"/>
            </w:pPr>
            <w:r>
              <w:t>Attribut</w:t>
            </w:r>
          </w:p>
        </w:tc>
        <w:tc>
          <w:tcPr>
            <w:tcW w:w="3679" w:type="dxa"/>
            <w:shd w:val="clear" w:color="auto" w:fill="D9D9D9" w:themeFill="background1" w:themeFillShade="D9"/>
          </w:tcPr>
          <w:p w14:paraId="51598562" w14:textId="77777777" w:rsidR="00FB488C" w:rsidRPr="00B225E8" w:rsidRDefault="00FB488C" w:rsidP="001813E0">
            <w:pPr>
              <w:pStyle w:val="Tabellth"/>
            </w:pPr>
            <w:r>
              <w:t>Beskrivning</w:t>
            </w:r>
          </w:p>
        </w:tc>
      </w:tr>
      <w:tr w:rsidR="00FB488C" w14:paraId="495B8AC6" w14:textId="77777777" w:rsidTr="001813E0">
        <w:tc>
          <w:tcPr>
            <w:tcW w:w="3681" w:type="dxa"/>
          </w:tcPr>
          <w:p w14:paraId="3DBADE08" w14:textId="35372EFD" w:rsidR="00FB488C" w:rsidRPr="00495865" w:rsidRDefault="00CA227F" w:rsidP="00486456">
            <w:pPr>
              <w:rPr>
                <w:lang w:eastAsia="en-US"/>
              </w:rPr>
            </w:pPr>
            <w:r>
              <w:rPr>
                <w:b/>
                <w:bCs/>
                <w:lang w:eastAsia="en-US"/>
              </w:rPr>
              <w:t>n</w:t>
            </w:r>
            <w:r w:rsidR="00FB488C">
              <w:rPr>
                <w:b/>
                <w:bCs/>
                <w:lang w:eastAsia="en-US"/>
              </w:rPr>
              <w:t>ame</w:t>
            </w:r>
          </w:p>
        </w:tc>
        <w:tc>
          <w:tcPr>
            <w:tcW w:w="3679" w:type="dxa"/>
          </w:tcPr>
          <w:p w14:paraId="138AA7FF" w14:textId="0B0E3E17" w:rsidR="00FB488C" w:rsidRPr="00210DF8" w:rsidRDefault="004C4426" w:rsidP="00486456">
            <w:pPr>
              <w:rPr>
                <w:lang w:eastAsia="en-US"/>
              </w:rPr>
            </w:pPr>
            <w:r>
              <w:rPr>
                <w:lang w:eastAsia="en-US"/>
              </w:rPr>
              <w:t>Namn på den producent som domänobjektet finns hos.</w:t>
            </w:r>
          </w:p>
        </w:tc>
      </w:tr>
      <w:tr w:rsidR="00FB488C" w14:paraId="57339F8E" w14:textId="77777777" w:rsidTr="001813E0">
        <w:tc>
          <w:tcPr>
            <w:tcW w:w="3681" w:type="dxa"/>
          </w:tcPr>
          <w:p w14:paraId="197E1E2D" w14:textId="5A182BFA" w:rsidR="00FB488C" w:rsidRDefault="00CA227F" w:rsidP="00486456">
            <w:pPr>
              <w:rPr>
                <w:b/>
                <w:bCs/>
                <w:lang w:eastAsia="en-US"/>
              </w:rPr>
            </w:pPr>
            <w:r>
              <w:rPr>
                <w:b/>
                <w:bCs/>
                <w:lang w:eastAsia="en-US"/>
              </w:rPr>
              <w:t>r</w:t>
            </w:r>
            <w:r w:rsidR="00FB488C">
              <w:rPr>
                <w:b/>
                <w:bCs/>
                <w:lang w:eastAsia="en-US"/>
              </w:rPr>
              <w:t>oles</w:t>
            </w:r>
          </w:p>
        </w:tc>
        <w:tc>
          <w:tcPr>
            <w:tcW w:w="3679" w:type="dxa"/>
          </w:tcPr>
          <w:p w14:paraId="16585EA5" w14:textId="09E02559" w:rsidR="00FB488C" w:rsidRPr="00210DF8" w:rsidRDefault="004C4426" w:rsidP="00486456">
            <w:pPr>
              <w:rPr>
                <w:lang w:eastAsia="en-US"/>
              </w:rPr>
            </w:pPr>
            <w:r>
              <w:rPr>
                <w:lang w:eastAsia="en-US"/>
              </w:rPr>
              <w:t>Attributet har alltid värdet ”producer”.</w:t>
            </w:r>
          </w:p>
        </w:tc>
      </w:tr>
      <w:tr w:rsidR="00FB488C" w14:paraId="0365E42B" w14:textId="77777777" w:rsidTr="001813E0">
        <w:tc>
          <w:tcPr>
            <w:tcW w:w="3681" w:type="dxa"/>
          </w:tcPr>
          <w:p w14:paraId="4B3CAFD3" w14:textId="1F2B2AE1" w:rsidR="00FB488C" w:rsidRDefault="00CA227F" w:rsidP="00486456">
            <w:pPr>
              <w:rPr>
                <w:b/>
                <w:bCs/>
                <w:lang w:eastAsia="en-US"/>
              </w:rPr>
            </w:pPr>
            <w:r>
              <w:rPr>
                <w:b/>
                <w:bCs/>
                <w:lang w:eastAsia="en-US"/>
              </w:rPr>
              <w:t>k</w:t>
            </w:r>
            <w:r w:rsidR="00FB488C">
              <w:rPr>
                <w:b/>
                <w:bCs/>
                <w:lang w:eastAsia="en-US"/>
              </w:rPr>
              <w:t>od</w:t>
            </w:r>
          </w:p>
        </w:tc>
        <w:tc>
          <w:tcPr>
            <w:tcW w:w="3679" w:type="dxa"/>
          </w:tcPr>
          <w:p w14:paraId="72320139" w14:textId="69290D31" w:rsidR="00FB488C" w:rsidRPr="00210DF8" w:rsidRDefault="004C4426" w:rsidP="00486456">
            <w:pPr>
              <w:rPr>
                <w:lang w:eastAsia="en-US"/>
              </w:rPr>
            </w:pPr>
            <w:r>
              <w:rPr>
                <w:lang w:eastAsia="en-US"/>
              </w:rPr>
              <w:t>Unik identitet för producenten.</w:t>
            </w:r>
          </w:p>
        </w:tc>
      </w:tr>
    </w:tbl>
    <w:p w14:paraId="0958854D" w14:textId="7A5AC7B1" w:rsidR="00C55878" w:rsidRDefault="00C55878" w:rsidP="00C55878">
      <w:pPr>
        <w:pStyle w:val="Rubrik3"/>
      </w:pPr>
      <w:bookmarkStart w:id="73" w:name="_Toc154047803"/>
      <w:bookmarkStart w:id="74" w:name="_Toc200538285"/>
      <w:bookmarkEnd w:id="73"/>
      <w:r>
        <w:t>feature</w:t>
      </w:r>
      <w:bookmarkEnd w:id="74"/>
    </w:p>
    <w:p w14:paraId="07ABC957" w14:textId="1313E96D" w:rsidR="00253C51" w:rsidRPr="00253C51" w:rsidRDefault="00253C51" w:rsidP="00253C51">
      <w:pPr>
        <w:rPr>
          <w:lang w:eastAsia="en-US"/>
        </w:rPr>
      </w:pPr>
      <w:r>
        <w:rPr>
          <w:lang w:eastAsia="en-US"/>
        </w:rPr>
        <w:t xml:space="preserve">Klassen </w:t>
      </w:r>
      <w:r>
        <w:rPr>
          <w:i/>
          <w:iCs/>
          <w:lang w:eastAsia="en-US"/>
        </w:rPr>
        <w:t>feature</w:t>
      </w:r>
      <w:r>
        <w:rPr>
          <w:lang w:eastAsia="en-US"/>
        </w:rPr>
        <w:t xml:space="preserve"> består av attributen beskrivna i tabell </w:t>
      </w:r>
      <w:r w:rsidR="008B648A">
        <w:rPr>
          <w:lang w:eastAsia="en-US"/>
        </w:rPr>
        <w:t>6</w:t>
      </w:r>
      <w:r>
        <w:rPr>
          <w:lang w:eastAsia="en-US"/>
        </w:rPr>
        <w:t>.</w:t>
      </w:r>
    </w:p>
    <w:p w14:paraId="1E47461B" w14:textId="54854312" w:rsidR="008421D6" w:rsidRDefault="008421D6" w:rsidP="008421D6">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6</w:t>
      </w:r>
      <w:r w:rsidR="00093D47">
        <w:rPr>
          <w:noProof/>
        </w:rPr>
        <w:fldChar w:fldCharType="end"/>
      </w:r>
      <w:r>
        <w:t xml:space="preserve">: </w:t>
      </w:r>
      <w:r w:rsidRPr="00A026F6">
        <w:t xml:space="preserve">Tabellen visar de attribut som klassen </w:t>
      </w:r>
      <w:r>
        <w:t>feature</w:t>
      </w:r>
      <w:r w:rsidRPr="00A026F6">
        <w:t xml:space="preserve"> består av samt en beskrivning.</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CA227F" w:rsidRPr="00B225E8" w14:paraId="365D5824" w14:textId="77777777" w:rsidTr="001813E0">
        <w:tc>
          <w:tcPr>
            <w:tcW w:w="3681" w:type="dxa"/>
            <w:shd w:val="clear" w:color="auto" w:fill="D9D9D9" w:themeFill="background1" w:themeFillShade="D9"/>
          </w:tcPr>
          <w:p w14:paraId="22E52AB0" w14:textId="77777777" w:rsidR="00CA227F" w:rsidRPr="00B225E8" w:rsidRDefault="00CA227F" w:rsidP="001813E0">
            <w:pPr>
              <w:pStyle w:val="Tabellth"/>
            </w:pPr>
            <w:r>
              <w:t>Attribut</w:t>
            </w:r>
          </w:p>
        </w:tc>
        <w:tc>
          <w:tcPr>
            <w:tcW w:w="3679" w:type="dxa"/>
            <w:shd w:val="clear" w:color="auto" w:fill="D9D9D9" w:themeFill="background1" w:themeFillShade="D9"/>
          </w:tcPr>
          <w:p w14:paraId="4CA378C7" w14:textId="77777777" w:rsidR="00CA227F" w:rsidRPr="00B225E8" w:rsidRDefault="00CA227F" w:rsidP="001813E0">
            <w:pPr>
              <w:pStyle w:val="Tabellth"/>
            </w:pPr>
            <w:r>
              <w:t>Beskrivning</w:t>
            </w:r>
          </w:p>
        </w:tc>
      </w:tr>
      <w:tr w:rsidR="00CA227F" w14:paraId="73D7C666" w14:textId="77777777" w:rsidTr="001813E0">
        <w:tc>
          <w:tcPr>
            <w:tcW w:w="3681" w:type="dxa"/>
          </w:tcPr>
          <w:p w14:paraId="360B1B7F" w14:textId="3B50AFD9" w:rsidR="00CA227F" w:rsidRPr="00495865" w:rsidRDefault="00CA227F" w:rsidP="00486456">
            <w:pPr>
              <w:rPr>
                <w:lang w:eastAsia="en-US"/>
              </w:rPr>
            </w:pPr>
            <w:r>
              <w:rPr>
                <w:b/>
                <w:bCs/>
                <w:lang w:eastAsia="en-US"/>
              </w:rPr>
              <w:t>typ</w:t>
            </w:r>
          </w:p>
        </w:tc>
        <w:tc>
          <w:tcPr>
            <w:tcW w:w="3679" w:type="dxa"/>
          </w:tcPr>
          <w:p w14:paraId="632A9660" w14:textId="2A744A2D" w:rsidR="00CA227F" w:rsidRPr="00210DF8" w:rsidRDefault="004C4426" w:rsidP="00486456">
            <w:pPr>
              <w:rPr>
                <w:lang w:eastAsia="en-US"/>
              </w:rPr>
            </w:pPr>
            <w:r>
              <w:rPr>
                <w:lang w:eastAsia="en-US"/>
              </w:rPr>
              <w:t xml:space="preserve">Anger vilken typ av domänobjekt det är, till exempel detaljplan, byggnad </w:t>
            </w:r>
            <w:proofErr w:type="gramStart"/>
            <w:r>
              <w:rPr>
                <w:lang w:eastAsia="en-US"/>
              </w:rPr>
              <w:t>etc.</w:t>
            </w:r>
            <w:proofErr w:type="gramEnd"/>
          </w:p>
        </w:tc>
      </w:tr>
      <w:tr w:rsidR="00CA227F" w14:paraId="60D31B3E" w14:textId="77777777" w:rsidTr="001813E0">
        <w:tc>
          <w:tcPr>
            <w:tcW w:w="3681" w:type="dxa"/>
          </w:tcPr>
          <w:p w14:paraId="137E1C0B" w14:textId="5CF30CD3" w:rsidR="00CA227F" w:rsidRDefault="00CA227F" w:rsidP="00486456">
            <w:pPr>
              <w:rPr>
                <w:b/>
                <w:bCs/>
                <w:lang w:eastAsia="en-US"/>
              </w:rPr>
            </w:pPr>
            <w:r>
              <w:rPr>
                <w:b/>
                <w:bCs/>
                <w:lang w:eastAsia="en-US"/>
              </w:rPr>
              <w:t>etikett</w:t>
            </w:r>
          </w:p>
        </w:tc>
        <w:tc>
          <w:tcPr>
            <w:tcW w:w="3679" w:type="dxa"/>
          </w:tcPr>
          <w:p w14:paraId="7012B2FB" w14:textId="77777777" w:rsidR="00CA227F" w:rsidRDefault="004C4426" w:rsidP="00486456">
            <w:pPr>
              <w:rPr>
                <w:lang w:eastAsia="en-US"/>
              </w:rPr>
            </w:pPr>
            <w:r>
              <w:rPr>
                <w:lang w:eastAsia="en-US"/>
              </w:rPr>
              <w:t>En utvald textsträng som är användbar i olika sammanhang. Utgörs ofta av ett namn på informationsobjektet. Till exempel en detaljplans namn, en fastighetsbeteckning, eller dylikt.</w:t>
            </w:r>
          </w:p>
          <w:p w14:paraId="68069D72" w14:textId="7FAC5E9A" w:rsidR="005125E3" w:rsidRPr="00210DF8" w:rsidRDefault="005125E3" w:rsidP="00486456">
            <w:pPr>
              <w:rPr>
                <w:lang w:eastAsia="en-US"/>
              </w:rPr>
            </w:pPr>
            <w:r>
              <w:rPr>
                <w:lang w:eastAsia="en-US"/>
              </w:rPr>
              <w:t xml:space="preserve">Värdet kommer från domänobjektet, se kapitel </w:t>
            </w:r>
            <w:r w:rsidR="00C41AF7">
              <w:rPr>
                <w:lang w:eastAsia="en-US"/>
              </w:rPr>
              <w:t>5.2</w:t>
            </w:r>
            <w:r>
              <w:rPr>
                <w:lang w:eastAsia="en-US"/>
              </w:rPr>
              <w:t>.</w:t>
            </w:r>
          </w:p>
        </w:tc>
      </w:tr>
    </w:tbl>
    <w:p w14:paraId="5291D8A2" w14:textId="28A962CE" w:rsidR="00C55878" w:rsidRDefault="00C55878" w:rsidP="00C55878">
      <w:pPr>
        <w:pStyle w:val="Rubrik3"/>
      </w:pPr>
      <w:bookmarkStart w:id="75" w:name="_Toc154047805"/>
      <w:bookmarkStart w:id="76" w:name="_Toc200538286"/>
      <w:bookmarkEnd w:id="75"/>
      <w:r>
        <w:t>geometry</w:t>
      </w:r>
      <w:bookmarkEnd w:id="76"/>
    </w:p>
    <w:p w14:paraId="7FBD4213" w14:textId="0D05195F" w:rsidR="00CA227F" w:rsidRDefault="00CA227F" w:rsidP="00CA227F">
      <w:pPr>
        <w:rPr>
          <w:lang w:eastAsia="en-US"/>
        </w:rPr>
      </w:pPr>
      <w:r w:rsidRPr="00CA227F">
        <w:rPr>
          <w:i/>
          <w:iCs/>
          <w:lang w:eastAsia="en-US"/>
        </w:rPr>
        <w:t xml:space="preserve">Geometry </w:t>
      </w:r>
      <w:r>
        <w:rPr>
          <w:lang w:eastAsia="en-US"/>
        </w:rPr>
        <w:t xml:space="preserve">innehåller en geometrisk representation av referensobjektet. Denna geometri kan vara en förenklad version än vad som finns i dess motsvarande domänobjekt. </w:t>
      </w:r>
    </w:p>
    <w:p w14:paraId="1A9CDB59" w14:textId="77777777" w:rsidR="00CA227F" w:rsidRDefault="00CA227F" w:rsidP="00CA227F">
      <w:pPr>
        <w:rPr>
          <w:lang w:eastAsia="en-US"/>
        </w:rPr>
      </w:pPr>
      <w:r>
        <w:rPr>
          <w:lang w:eastAsia="en-US"/>
        </w:rPr>
        <w:t>Referenssystemet är densamma som är angiven i parametern crs vid sökningen, och om inget har angivits är koordinaterna i SWEREF 99 TM.</w:t>
      </w:r>
    </w:p>
    <w:p w14:paraId="05403D2D" w14:textId="0E97B655" w:rsidR="007D25AC" w:rsidRPr="007D25AC" w:rsidRDefault="00CA227F" w:rsidP="00CA227F">
      <w:pPr>
        <w:rPr>
          <w:lang w:eastAsia="en-US"/>
        </w:rPr>
      </w:pPr>
      <w:r w:rsidRPr="002B1D7A">
        <w:rPr>
          <w:b/>
          <w:bCs/>
          <w:lang w:eastAsia="en-US"/>
        </w:rPr>
        <w:t>Observera</w:t>
      </w:r>
      <w:r>
        <w:rPr>
          <w:lang w:eastAsia="en-US"/>
        </w:rPr>
        <w:t xml:space="preserve"> därmed att detta skiljer från STAC och OAPIF, där standardsystem är WGS 84.</w:t>
      </w:r>
    </w:p>
    <w:p w14:paraId="275426D3" w14:textId="3730F2FC" w:rsidR="00851286" w:rsidRDefault="00322B39" w:rsidP="00851286">
      <w:pPr>
        <w:pStyle w:val="Rubrik2"/>
      </w:pPr>
      <w:bookmarkStart w:id="77" w:name="_Toc200538287"/>
      <w:r>
        <w:t xml:space="preserve">Datamodell för </w:t>
      </w:r>
      <w:r w:rsidR="00783335">
        <w:t>Översiktsplan</w:t>
      </w:r>
      <w:bookmarkEnd w:id="77"/>
      <w:r w:rsidR="00C41AF7">
        <w:t xml:space="preserve"> </w:t>
      </w:r>
    </w:p>
    <w:p w14:paraId="3D7B21BF" w14:textId="3200E493" w:rsidR="00196707" w:rsidRPr="00196707" w:rsidRDefault="00C55878" w:rsidP="00C41AF7">
      <w:pPr>
        <w:rPr>
          <w:lang w:eastAsia="en-US"/>
        </w:rPr>
      </w:pPr>
      <w:r>
        <w:rPr>
          <w:lang w:eastAsia="en-US"/>
        </w:rPr>
        <w:t xml:space="preserve">Figur </w:t>
      </w:r>
      <w:r w:rsidR="00026488">
        <w:rPr>
          <w:lang w:eastAsia="en-US"/>
        </w:rPr>
        <w:t>3</w:t>
      </w:r>
      <w:r>
        <w:rPr>
          <w:lang w:eastAsia="en-US"/>
        </w:rPr>
        <w:t xml:space="preserve"> visar de delar som är specifika för informationsområde </w:t>
      </w:r>
      <w:r w:rsidR="00783335">
        <w:rPr>
          <w:lang w:eastAsia="en-US"/>
        </w:rPr>
        <w:t>Översiktsplan</w:t>
      </w:r>
      <w:r w:rsidR="00C41AF7">
        <w:rPr>
          <w:lang w:eastAsia="en-US"/>
        </w:rPr>
        <w:t xml:space="preserve"> </w:t>
      </w:r>
      <w:r w:rsidR="00AA701D">
        <w:rPr>
          <w:lang w:eastAsia="en-US"/>
        </w:rPr>
        <w:t xml:space="preserve">och </w:t>
      </w:r>
      <w:r w:rsidR="00E563F3">
        <w:rPr>
          <w:lang w:eastAsia="en-US"/>
        </w:rPr>
        <w:t xml:space="preserve">de attribut </w:t>
      </w:r>
      <w:r w:rsidR="00AA701D">
        <w:rPr>
          <w:lang w:eastAsia="en-US"/>
        </w:rPr>
        <w:t>som är sökbara</w:t>
      </w:r>
      <w:r>
        <w:rPr>
          <w:lang w:eastAsia="en-US"/>
        </w:rPr>
        <w:t>.</w:t>
      </w:r>
      <w:r w:rsidR="00BC42D6">
        <w:rPr>
          <w:lang w:eastAsia="en-US"/>
        </w:rPr>
        <w:t xml:space="preserve"> </w:t>
      </w:r>
    </w:p>
    <w:p w14:paraId="22B3A897" w14:textId="3AECB13C" w:rsidR="00196707" w:rsidRPr="009708D9" w:rsidRDefault="00C55878" w:rsidP="009708D9">
      <w:pPr>
        <w:pStyle w:val="Beskrivning"/>
        <w:keepNext/>
      </w:pPr>
      <w:r>
        <w:lastRenderedPageBreak/>
        <w:t xml:space="preserve">Figur </w:t>
      </w:r>
      <w:r w:rsidR="00093D47">
        <w:fldChar w:fldCharType="begin"/>
      </w:r>
      <w:r w:rsidR="00093D47">
        <w:instrText xml:space="preserve"> SEQ Figur \* ARABIC </w:instrText>
      </w:r>
      <w:r w:rsidR="00093D47">
        <w:fldChar w:fldCharType="separate"/>
      </w:r>
      <w:r w:rsidR="00A71282">
        <w:rPr>
          <w:noProof/>
        </w:rPr>
        <w:t>3</w:t>
      </w:r>
      <w:r w:rsidR="00093D47">
        <w:rPr>
          <w:noProof/>
        </w:rPr>
        <w:fldChar w:fldCharType="end"/>
      </w:r>
      <w:r>
        <w:t xml:space="preserve">: </w:t>
      </w:r>
      <w:r w:rsidR="003C3988">
        <w:t>Datamodell för r</w:t>
      </w:r>
      <w:r w:rsidR="00A13DD9">
        <w:t>eferensobjekt för i</w:t>
      </w:r>
      <w:r>
        <w:t xml:space="preserve">nformationsområde </w:t>
      </w:r>
      <w:r w:rsidR="00783335">
        <w:t>Översiktsplan</w:t>
      </w:r>
      <w:r w:rsidR="00A13DD9">
        <w:t xml:space="preserve">, beskrivna i </w:t>
      </w:r>
      <w:r w:rsidR="00C41AF7">
        <w:t xml:space="preserve">detalj i </w:t>
      </w:r>
      <w:r w:rsidR="00A13DD9">
        <w:t xml:space="preserve">kapitel </w:t>
      </w:r>
      <w:r w:rsidR="0050186C">
        <w:t>5</w:t>
      </w:r>
      <w:r w:rsidR="00A13DD9">
        <w:t>.2.1 till</w:t>
      </w:r>
      <w:r w:rsidR="0050186C">
        <w:t xml:space="preserve"> 5</w:t>
      </w:r>
      <w:r w:rsidR="00A13DD9">
        <w:t>.2.</w:t>
      </w:r>
      <w:r w:rsidR="0049497F">
        <w:t>6</w:t>
      </w:r>
      <w:r w:rsidR="00A13DD9">
        <w:t>.</w:t>
      </w:r>
    </w:p>
    <w:p w14:paraId="332933EA" w14:textId="70653819" w:rsidR="009708D9" w:rsidRPr="00783335" w:rsidRDefault="009708D9" w:rsidP="00196707">
      <w:pPr>
        <w:rPr>
          <w:color w:val="FF0000"/>
          <w:lang w:eastAsia="en-US"/>
        </w:rPr>
      </w:pPr>
      <w:r>
        <w:rPr>
          <w:noProof/>
          <w:color w:val="FF0000"/>
          <w:lang w:eastAsia="en-US"/>
        </w:rPr>
        <w:drawing>
          <wp:inline distT="0" distB="0" distL="0" distR="0" wp14:anchorId="76261B1B" wp14:editId="7EBAFC7E">
            <wp:extent cx="4679950" cy="5359400"/>
            <wp:effectExtent l="0" t="0" r="6350" b="0"/>
            <wp:docPr id="819726656" name="Bildobjekt 2" descr="Datamodell för referensobjekt för informationsområde Översiktsplan, beskrivna i detalj i kapitel 5.2.1 till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26656" name="Bildobjekt 2" descr="Datamodell för referensobjekt för informationsområde Översiktsplan, beskrivna i detalj i kapitel 5.2.1 till 5.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79950" cy="5359400"/>
                    </a:xfrm>
                    <a:prstGeom prst="rect">
                      <a:avLst/>
                    </a:prstGeom>
                  </pic:spPr>
                </pic:pic>
              </a:graphicData>
            </a:graphic>
          </wp:inline>
        </w:drawing>
      </w:r>
    </w:p>
    <w:p w14:paraId="484F72C9" w14:textId="72E8EF94" w:rsidR="00C55878" w:rsidRDefault="00C55878" w:rsidP="00AA701D">
      <w:pPr>
        <w:pStyle w:val="Rubrik3"/>
      </w:pPr>
      <w:bookmarkStart w:id="78" w:name="_Toc200538288"/>
      <w:r>
        <w:t>properties</w:t>
      </w:r>
      <w:bookmarkEnd w:id="78"/>
    </w:p>
    <w:p w14:paraId="6D3BFCEB" w14:textId="6BFDBE55" w:rsidR="00495865" w:rsidRDefault="00495865" w:rsidP="00495865">
      <w:pPr>
        <w:rPr>
          <w:lang w:eastAsia="en-US"/>
        </w:rPr>
      </w:pPr>
      <w:r>
        <w:rPr>
          <w:lang w:eastAsia="en-US"/>
        </w:rPr>
        <w:t xml:space="preserve">Utöver de generella attributen beskrivna i kapitel </w:t>
      </w:r>
      <w:r w:rsidR="0050186C">
        <w:rPr>
          <w:lang w:eastAsia="en-US"/>
        </w:rPr>
        <w:t>5</w:t>
      </w:r>
      <w:r>
        <w:rPr>
          <w:lang w:eastAsia="en-US"/>
        </w:rPr>
        <w:t xml:space="preserve">.1.5 finns </w:t>
      </w:r>
      <w:r w:rsidR="00076E98">
        <w:rPr>
          <w:lang w:eastAsia="en-US"/>
        </w:rPr>
        <w:t xml:space="preserve">även </w:t>
      </w:r>
      <w:r>
        <w:rPr>
          <w:lang w:eastAsia="en-US"/>
        </w:rPr>
        <w:t xml:space="preserve">de </w:t>
      </w:r>
      <w:r w:rsidR="00076E98">
        <w:rPr>
          <w:lang w:eastAsia="en-US"/>
        </w:rPr>
        <w:t xml:space="preserve">attribut </w:t>
      </w:r>
      <w:r w:rsidR="00D603A5">
        <w:rPr>
          <w:lang w:eastAsia="en-US"/>
        </w:rPr>
        <w:t xml:space="preserve">som är </w:t>
      </w:r>
      <w:r>
        <w:rPr>
          <w:lang w:eastAsia="en-US"/>
        </w:rPr>
        <w:t xml:space="preserve">beskrivna i tabell </w:t>
      </w:r>
      <w:r w:rsidR="008B648A">
        <w:rPr>
          <w:lang w:eastAsia="en-US"/>
        </w:rPr>
        <w:t>7</w:t>
      </w:r>
      <w:r>
        <w:rPr>
          <w:lang w:eastAsia="en-US"/>
        </w:rPr>
        <w:t>.</w:t>
      </w:r>
    </w:p>
    <w:p w14:paraId="60EF0FD8" w14:textId="026FA2C1" w:rsidR="00076E98" w:rsidRDefault="00076E98" w:rsidP="00076E98">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7</w:t>
      </w:r>
      <w:r w:rsidR="00093D47">
        <w:rPr>
          <w:noProof/>
        </w:rPr>
        <w:fldChar w:fldCharType="end"/>
      </w:r>
      <w:r>
        <w:t xml:space="preserve">: </w:t>
      </w:r>
      <w:r w:rsidRPr="000C7110">
        <w:t xml:space="preserve">Tabellen visar de attribut som klassen </w:t>
      </w:r>
      <w:r>
        <w:t>properties</w:t>
      </w:r>
      <w:r w:rsidRPr="000C7110">
        <w:t xml:space="preserve"> består av, samt dess motsvarighet i informationsutbytesmodellen.</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495865" w:rsidRPr="00B225E8" w14:paraId="315F9A7F" w14:textId="77777777" w:rsidTr="001813E0">
        <w:tc>
          <w:tcPr>
            <w:tcW w:w="3681" w:type="dxa"/>
            <w:shd w:val="clear" w:color="auto" w:fill="D9D9D9" w:themeFill="background1" w:themeFillShade="D9"/>
          </w:tcPr>
          <w:p w14:paraId="2CFC630F" w14:textId="77777777" w:rsidR="00495865" w:rsidRPr="00B225E8" w:rsidRDefault="00495865" w:rsidP="001813E0">
            <w:pPr>
              <w:pStyle w:val="Tabellth"/>
            </w:pPr>
            <w:r w:rsidRPr="00B225E8">
              <w:t>Attribut</w:t>
            </w:r>
          </w:p>
        </w:tc>
        <w:tc>
          <w:tcPr>
            <w:tcW w:w="3679" w:type="dxa"/>
            <w:shd w:val="clear" w:color="auto" w:fill="D9D9D9" w:themeFill="background1" w:themeFillShade="D9"/>
          </w:tcPr>
          <w:p w14:paraId="69710F2A" w14:textId="77777777" w:rsidR="00495865" w:rsidRPr="00B225E8" w:rsidRDefault="00495865" w:rsidP="001813E0">
            <w:pPr>
              <w:pStyle w:val="Tabellth"/>
            </w:pPr>
            <w:r w:rsidRPr="00B225E8">
              <w:t>Informationsutbytesmodell</w:t>
            </w:r>
          </w:p>
        </w:tc>
      </w:tr>
      <w:tr w:rsidR="00FB488C" w:rsidRPr="00B225E8" w14:paraId="7C8B271C" w14:textId="77777777" w:rsidTr="001813E0">
        <w:tc>
          <w:tcPr>
            <w:tcW w:w="3681" w:type="dxa"/>
            <w:shd w:val="clear" w:color="auto" w:fill="auto"/>
          </w:tcPr>
          <w:p w14:paraId="4FEA1598" w14:textId="19E02CA6" w:rsidR="00FB488C" w:rsidRPr="00B225E8" w:rsidRDefault="00FB488C" w:rsidP="00076E98">
            <w:pPr>
              <w:rPr>
                <w:b/>
                <w:bCs/>
                <w:lang w:eastAsia="en-US"/>
              </w:rPr>
            </w:pPr>
            <w:r>
              <w:rPr>
                <w:b/>
                <w:bCs/>
                <w:lang w:eastAsia="en-US"/>
              </w:rPr>
              <w:t>title</w:t>
            </w:r>
          </w:p>
        </w:tc>
        <w:tc>
          <w:tcPr>
            <w:tcW w:w="3679" w:type="dxa"/>
            <w:shd w:val="clear" w:color="auto" w:fill="auto"/>
          </w:tcPr>
          <w:p w14:paraId="00957562" w14:textId="77777777" w:rsidR="00FB488C" w:rsidRDefault="006C34FD" w:rsidP="00076E98">
            <w:pPr>
              <w:rPr>
                <w:lang w:eastAsia="en-US"/>
              </w:rPr>
            </w:pPr>
            <w:r>
              <w:rPr>
                <w:lang w:eastAsia="en-US"/>
              </w:rPr>
              <w:t xml:space="preserve">Värdet beror på om sökningen har avsett översiktsplaner eller områden. </w:t>
            </w:r>
          </w:p>
          <w:p w14:paraId="624B4461" w14:textId="1B94E1D4" w:rsidR="006C34FD" w:rsidRPr="00FB488C" w:rsidRDefault="000D2EAB" w:rsidP="00076E98">
            <w:pPr>
              <w:rPr>
                <w:lang w:eastAsia="en-US"/>
              </w:rPr>
            </w:pPr>
            <w:proofErr w:type="gramStart"/>
            <w:r>
              <w:rPr>
                <w:lang w:eastAsia="en-US"/>
              </w:rPr>
              <w:t>o</w:t>
            </w:r>
            <w:r w:rsidR="006C34FD">
              <w:rPr>
                <w:lang w:eastAsia="en-US"/>
              </w:rPr>
              <w:t>ve</w:t>
            </w:r>
            <w:r>
              <w:rPr>
                <w:lang w:eastAsia="en-US"/>
              </w:rPr>
              <w:t>r</w:t>
            </w:r>
            <w:r w:rsidR="006C34FD">
              <w:rPr>
                <w:lang w:eastAsia="en-US"/>
              </w:rPr>
              <w:t>siktsplan.</w:t>
            </w:r>
            <w:r w:rsidR="007F0104">
              <w:rPr>
                <w:lang w:eastAsia="en-US"/>
              </w:rPr>
              <w:t>planensTitel</w:t>
            </w:r>
            <w:proofErr w:type="gramEnd"/>
            <w:r w:rsidR="006C34FD">
              <w:rPr>
                <w:lang w:eastAsia="en-US"/>
              </w:rPr>
              <w:t xml:space="preserve"> </w:t>
            </w:r>
            <w:r w:rsidR="006C34FD" w:rsidRPr="006C34FD">
              <w:rPr>
                <w:i/>
                <w:iCs/>
                <w:lang w:eastAsia="en-US"/>
              </w:rPr>
              <w:t>eller</w:t>
            </w:r>
            <w:r w:rsidR="006C34FD">
              <w:rPr>
                <w:lang w:eastAsia="en-US"/>
              </w:rPr>
              <w:t xml:space="preserve"> </w:t>
            </w:r>
            <w:r>
              <w:rPr>
                <w:lang w:eastAsia="en-US"/>
              </w:rPr>
              <w:t>o</w:t>
            </w:r>
            <w:r w:rsidR="006C34FD">
              <w:rPr>
                <w:lang w:eastAsia="en-US"/>
              </w:rPr>
              <w:t>mr</w:t>
            </w:r>
            <w:r>
              <w:rPr>
                <w:lang w:eastAsia="en-US"/>
              </w:rPr>
              <w:t>a</w:t>
            </w:r>
            <w:r w:rsidR="006C34FD">
              <w:rPr>
                <w:lang w:eastAsia="en-US"/>
              </w:rPr>
              <w:t>de.namn</w:t>
            </w:r>
          </w:p>
        </w:tc>
      </w:tr>
      <w:tr w:rsidR="00495865" w14:paraId="7D55177F" w14:textId="77777777" w:rsidTr="001813E0">
        <w:tc>
          <w:tcPr>
            <w:tcW w:w="3681" w:type="dxa"/>
          </w:tcPr>
          <w:p w14:paraId="3BB6C49E" w14:textId="37D8ABA1" w:rsidR="00495865" w:rsidRDefault="006C34FD" w:rsidP="00076E98">
            <w:pPr>
              <w:rPr>
                <w:lang w:eastAsia="en-US"/>
              </w:rPr>
            </w:pPr>
            <w:r>
              <w:rPr>
                <w:b/>
                <w:bCs/>
                <w:lang w:eastAsia="en-US"/>
              </w:rPr>
              <w:lastRenderedPageBreak/>
              <w:t>oversiktsplan</w:t>
            </w:r>
          </w:p>
          <w:p w14:paraId="6DA1AA00" w14:textId="77777777" w:rsidR="00495865" w:rsidRDefault="00495865" w:rsidP="00076E98">
            <w:pPr>
              <w:rPr>
                <w:lang w:eastAsia="en-US"/>
              </w:rPr>
            </w:pPr>
            <w:r>
              <w:rPr>
                <w:lang w:eastAsia="en-US"/>
              </w:rPr>
              <w:t>Värde finns alltid: Ja</w:t>
            </w:r>
          </w:p>
          <w:p w14:paraId="6E03C293" w14:textId="77777777" w:rsidR="00495865" w:rsidRDefault="00495865" w:rsidP="00076E98">
            <w:pPr>
              <w:rPr>
                <w:lang w:eastAsia="en-US"/>
              </w:rPr>
            </w:pPr>
            <w:r>
              <w:rPr>
                <w:lang w:eastAsia="en-US"/>
              </w:rPr>
              <w:t>Flera värden: Nej</w:t>
            </w:r>
          </w:p>
          <w:p w14:paraId="214C75EB" w14:textId="4DFDF643" w:rsidR="00495865" w:rsidRPr="004824DE" w:rsidRDefault="00495865" w:rsidP="00076E98">
            <w:pPr>
              <w:rPr>
                <w:lang w:eastAsia="en-US"/>
              </w:rPr>
            </w:pPr>
            <w:r>
              <w:rPr>
                <w:lang w:eastAsia="en-US"/>
              </w:rPr>
              <w:t xml:space="preserve">Datatyp: </w:t>
            </w:r>
            <w:r w:rsidR="006C34FD">
              <w:rPr>
                <w:lang w:eastAsia="en-US"/>
              </w:rPr>
              <w:t>oversiktsplan</w:t>
            </w:r>
          </w:p>
        </w:tc>
        <w:tc>
          <w:tcPr>
            <w:tcW w:w="3679" w:type="dxa"/>
          </w:tcPr>
          <w:p w14:paraId="654B2328" w14:textId="77777777" w:rsidR="009C3B73" w:rsidRDefault="006C34FD" w:rsidP="00877F9A">
            <w:pPr>
              <w:rPr>
                <w:lang w:eastAsia="en-US"/>
              </w:rPr>
            </w:pPr>
            <w:r>
              <w:rPr>
                <w:lang w:eastAsia="en-US"/>
              </w:rPr>
              <w:t>Översiktsplan</w:t>
            </w:r>
          </w:p>
          <w:p w14:paraId="0D547D3C" w14:textId="2A61CE34" w:rsidR="006C34FD" w:rsidRPr="004C4426" w:rsidRDefault="006C34FD" w:rsidP="00877F9A">
            <w:pPr>
              <w:rPr>
                <w:i/>
                <w:iCs/>
                <w:lang w:eastAsia="en-US"/>
              </w:rPr>
            </w:pPr>
            <w:r>
              <w:rPr>
                <w:i/>
                <w:iCs/>
                <w:lang w:eastAsia="en-US"/>
              </w:rPr>
              <w:t xml:space="preserve">Vid sökning efter ett område eller specifik information fås alltid information om översiktsplanen som dessa tillhör. </w:t>
            </w:r>
          </w:p>
        </w:tc>
      </w:tr>
      <w:tr w:rsidR="00E52BEB" w14:paraId="5E106A94" w14:textId="77777777" w:rsidTr="001813E0">
        <w:tc>
          <w:tcPr>
            <w:tcW w:w="3681" w:type="dxa"/>
          </w:tcPr>
          <w:p w14:paraId="1AC1EC14" w14:textId="631022CA" w:rsidR="00E52BEB" w:rsidRDefault="00AE1BE2" w:rsidP="00076E98">
            <w:pPr>
              <w:rPr>
                <w:b/>
                <w:bCs/>
                <w:lang w:eastAsia="en-US"/>
              </w:rPr>
            </w:pPr>
            <w:r>
              <w:rPr>
                <w:b/>
                <w:bCs/>
                <w:lang w:eastAsia="en-US"/>
              </w:rPr>
              <w:t>information</w:t>
            </w:r>
          </w:p>
          <w:p w14:paraId="16A7E8F9" w14:textId="3BE0488D" w:rsidR="00E52BEB" w:rsidRDefault="00E52BEB" w:rsidP="00E52BEB">
            <w:pPr>
              <w:rPr>
                <w:lang w:eastAsia="en-US"/>
              </w:rPr>
            </w:pPr>
            <w:r>
              <w:rPr>
                <w:lang w:eastAsia="en-US"/>
              </w:rPr>
              <w:t xml:space="preserve">Värde finns alltid: </w:t>
            </w:r>
            <w:r w:rsidR="00AE1BE2">
              <w:rPr>
                <w:lang w:eastAsia="en-US"/>
              </w:rPr>
              <w:t>Ja</w:t>
            </w:r>
          </w:p>
          <w:p w14:paraId="42A159A5" w14:textId="2890B482" w:rsidR="00E52BEB" w:rsidRDefault="00E52BEB" w:rsidP="00E52BEB">
            <w:pPr>
              <w:rPr>
                <w:lang w:eastAsia="en-US"/>
              </w:rPr>
            </w:pPr>
            <w:r>
              <w:rPr>
                <w:lang w:eastAsia="en-US"/>
              </w:rPr>
              <w:t xml:space="preserve">Flera värden: </w:t>
            </w:r>
            <w:r w:rsidR="00AE1BE2">
              <w:rPr>
                <w:lang w:eastAsia="en-US"/>
              </w:rPr>
              <w:t>Ja</w:t>
            </w:r>
          </w:p>
          <w:p w14:paraId="2C1F6C1B" w14:textId="02E05D4A" w:rsidR="00E52BEB" w:rsidDel="00FD1739" w:rsidRDefault="00E52BEB" w:rsidP="00E52BEB">
            <w:pPr>
              <w:rPr>
                <w:b/>
                <w:bCs/>
                <w:lang w:eastAsia="en-US"/>
              </w:rPr>
            </w:pPr>
            <w:r>
              <w:rPr>
                <w:lang w:eastAsia="en-US"/>
              </w:rPr>
              <w:t xml:space="preserve">Datatyp: </w:t>
            </w:r>
            <w:r w:rsidR="00AE1BE2">
              <w:rPr>
                <w:lang w:eastAsia="en-US"/>
              </w:rPr>
              <w:t>information</w:t>
            </w:r>
          </w:p>
        </w:tc>
        <w:tc>
          <w:tcPr>
            <w:tcW w:w="3679" w:type="dxa"/>
          </w:tcPr>
          <w:p w14:paraId="4C832432" w14:textId="2DDCF2EE" w:rsidR="00E52BEB" w:rsidDel="00FD1739" w:rsidRDefault="00AE1BE2" w:rsidP="00877F9A">
            <w:pPr>
              <w:rPr>
                <w:lang w:eastAsia="en-US"/>
              </w:rPr>
            </w:pPr>
            <w:r>
              <w:rPr>
                <w:lang w:eastAsia="en-US"/>
              </w:rPr>
              <w:t xml:space="preserve">Information kopplat till översiktsplanen. </w:t>
            </w:r>
          </w:p>
        </w:tc>
      </w:tr>
      <w:tr w:rsidR="00156E9D" w14:paraId="199357BD" w14:textId="77777777" w:rsidTr="001813E0">
        <w:tc>
          <w:tcPr>
            <w:tcW w:w="3681" w:type="dxa"/>
          </w:tcPr>
          <w:p w14:paraId="27327E1E" w14:textId="7465B23C" w:rsidR="00156E9D" w:rsidRDefault="00156E9D" w:rsidP="00156E9D">
            <w:pPr>
              <w:rPr>
                <w:b/>
                <w:bCs/>
                <w:lang w:eastAsia="en-US"/>
              </w:rPr>
            </w:pPr>
            <w:r>
              <w:rPr>
                <w:b/>
                <w:bCs/>
                <w:lang w:eastAsia="en-US"/>
              </w:rPr>
              <w:t>omrade</w:t>
            </w:r>
          </w:p>
          <w:p w14:paraId="571CFF7E" w14:textId="33859877" w:rsidR="00156E9D" w:rsidRDefault="00156E9D" w:rsidP="00156E9D">
            <w:pPr>
              <w:rPr>
                <w:lang w:eastAsia="en-US"/>
              </w:rPr>
            </w:pPr>
            <w:r>
              <w:rPr>
                <w:lang w:eastAsia="en-US"/>
              </w:rPr>
              <w:t>Värde finns alltid: Nej</w:t>
            </w:r>
          </w:p>
          <w:p w14:paraId="0E826044" w14:textId="77777777" w:rsidR="00156E9D" w:rsidRDefault="00156E9D" w:rsidP="00156E9D">
            <w:pPr>
              <w:rPr>
                <w:lang w:eastAsia="en-US"/>
              </w:rPr>
            </w:pPr>
            <w:r>
              <w:rPr>
                <w:lang w:eastAsia="en-US"/>
              </w:rPr>
              <w:t>Flera värden: Ja</w:t>
            </w:r>
          </w:p>
          <w:p w14:paraId="2E876982" w14:textId="6DA5E2E3" w:rsidR="00156E9D" w:rsidRDefault="00156E9D" w:rsidP="00156E9D">
            <w:pPr>
              <w:rPr>
                <w:b/>
                <w:bCs/>
                <w:lang w:eastAsia="en-US"/>
              </w:rPr>
            </w:pPr>
            <w:r>
              <w:rPr>
                <w:lang w:eastAsia="en-US"/>
              </w:rPr>
              <w:t>Datatyp: omrade</w:t>
            </w:r>
          </w:p>
        </w:tc>
        <w:tc>
          <w:tcPr>
            <w:tcW w:w="3679" w:type="dxa"/>
          </w:tcPr>
          <w:p w14:paraId="1BE7757F" w14:textId="6829BFAF" w:rsidR="00156E9D" w:rsidRDefault="00156E9D" w:rsidP="00877F9A">
            <w:pPr>
              <w:rPr>
                <w:lang w:eastAsia="en-US"/>
              </w:rPr>
            </w:pPr>
            <w:r>
              <w:rPr>
                <w:lang w:eastAsia="en-US"/>
              </w:rPr>
              <w:t>område</w:t>
            </w:r>
          </w:p>
        </w:tc>
      </w:tr>
    </w:tbl>
    <w:p w14:paraId="46927110" w14:textId="1D581214" w:rsidR="00C55878" w:rsidRDefault="00C55878" w:rsidP="00AA701D">
      <w:pPr>
        <w:pStyle w:val="Rubrik3"/>
      </w:pPr>
      <w:bookmarkStart w:id="79" w:name="_Toc154047816"/>
      <w:bookmarkStart w:id="80" w:name="_Toc200538289"/>
      <w:bookmarkEnd w:id="79"/>
      <w:r>
        <w:t>assetroller</w:t>
      </w:r>
      <w:bookmarkEnd w:id="80"/>
    </w:p>
    <w:p w14:paraId="4553CD2F" w14:textId="31110C65" w:rsidR="00495865" w:rsidRPr="00076E98" w:rsidRDefault="00495865" w:rsidP="00495865">
      <w:pPr>
        <w:rPr>
          <w:lang w:eastAsia="en-US"/>
        </w:rPr>
      </w:pPr>
      <w:r>
        <w:rPr>
          <w:lang w:eastAsia="en-US"/>
        </w:rPr>
        <w:t xml:space="preserve">Utöver de generella </w:t>
      </w:r>
      <w:r w:rsidR="00076E98">
        <w:rPr>
          <w:lang w:eastAsia="en-US"/>
        </w:rPr>
        <w:t>värdena</w:t>
      </w:r>
      <w:r>
        <w:rPr>
          <w:lang w:eastAsia="en-US"/>
        </w:rPr>
        <w:t xml:space="preserve"> beskrivna i kapitel </w:t>
      </w:r>
      <w:r w:rsidR="0050186C">
        <w:rPr>
          <w:lang w:eastAsia="en-US"/>
        </w:rPr>
        <w:t>5</w:t>
      </w:r>
      <w:r>
        <w:rPr>
          <w:lang w:eastAsia="en-US"/>
        </w:rPr>
        <w:t xml:space="preserve">.1.3 finns </w:t>
      </w:r>
      <w:r w:rsidR="00076E98">
        <w:rPr>
          <w:lang w:eastAsia="en-US"/>
        </w:rPr>
        <w:t xml:space="preserve">även </w:t>
      </w:r>
      <w:r>
        <w:rPr>
          <w:lang w:eastAsia="en-US"/>
        </w:rPr>
        <w:t xml:space="preserve">de </w:t>
      </w:r>
      <w:r w:rsidR="00076E98">
        <w:rPr>
          <w:lang w:eastAsia="en-US"/>
        </w:rPr>
        <w:t xml:space="preserve">värden </w:t>
      </w:r>
      <w:r w:rsidR="00D603A5">
        <w:rPr>
          <w:lang w:eastAsia="en-US"/>
        </w:rPr>
        <w:t xml:space="preserve">som är </w:t>
      </w:r>
      <w:r>
        <w:rPr>
          <w:lang w:eastAsia="en-US"/>
        </w:rPr>
        <w:t xml:space="preserve">beskrivna i tabell </w:t>
      </w:r>
      <w:r w:rsidR="008B648A">
        <w:rPr>
          <w:lang w:eastAsia="en-US"/>
        </w:rPr>
        <w:t>8</w:t>
      </w:r>
      <w:r>
        <w:rPr>
          <w:lang w:eastAsia="en-US"/>
        </w:rPr>
        <w:t>.</w:t>
      </w:r>
    </w:p>
    <w:p w14:paraId="2FA72368" w14:textId="4F2B7E13" w:rsidR="00076E98" w:rsidRDefault="00076E98" w:rsidP="00076E98">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8</w:t>
      </w:r>
      <w:r w:rsidR="00093D47">
        <w:rPr>
          <w:noProof/>
        </w:rPr>
        <w:fldChar w:fldCharType="end"/>
      </w:r>
      <w:r>
        <w:t xml:space="preserve">: </w:t>
      </w:r>
      <w:r w:rsidRPr="007A3FDB">
        <w:t xml:space="preserve">Tabellen visar de </w:t>
      </w:r>
      <w:r w:rsidR="00026488">
        <w:t>värden</w:t>
      </w:r>
      <w:r w:rsidRPr="007A3FDB">
        <w:t xml:space="preserve"> som </w:t>
      </w:r>
      <w:r w:rsidR="00026488">
        <w:t>värdemängden</w:t>
      </w:r>
      <w:r w:rsidR="008421D6">
        <w:t xml:space="preserve"> assetroller</w:t>
      </w:r>
      <w:r w:rsidRPr="007A3FDB">
        <w:t xml:space="preserve"> består av, samt</w:t>
      </w:r>
      <w:r w:rsidR="00026488">
        <w:t xml:space="preserve"> vad dess asset länkar till</w:t>
      </w:r>
      <w:r w:rsidRPr="007A3FDB">
        <w:t>.</w:t>
      </w:r>
    </w:p>
    <w:tbl>
      <w:tblPr>
        <w:tblStyle w:val="Tabellrutnt"/>
        <w:tblW w:w="8217" w:type="dxa"/>
        <w:tblCellMar>
          <w:top w:w="85" w:type="dxa"/>
          <w:bottom w:w="113" w:type="dxa"/>
        </w:tblCellMar>
        <w:tblLook w:val="04A0" w:firstRow="1" w:lastRow="0" w:firstColumn="1" w:lastColumn="0" w:noHBand="0" w:noVBand="1"/>
      </w:tblPr>
      <w:tblGrid>
        <w:gridCol w:w="3681"/>
        <w:gridCol w:w="4536"/>
      </w:tblGrid>
      <w:tr w:rsidR="00495865" w:rsidRPr="00B225E8" w14:paraId="0F426186" w14:textId="77777777" w:rsidTr="00DB7BB8">
        <w:tc>
          <w:tcPr>
            <w:tcW w:w="3681" w:type="dxa"/>
            <w:shd w:val="clear" w:color="auto" w:fill="D9D9D9" w:themeFill="background1" w:themeFillShade="D9"/>
          </w:tcPr>
          <w:p w14:paraId="4407B3F8" w14:textId="392FCDC7" w:rsidR="00495865" w:rsidRPr="00B225E8" w:rsidRDefault="00026488" w:rsidP="001813E0">
            <w:pPr>
              <w:pStyle w:val="Tabellth"/>
            </w:pPr>
            <w:r>
              <w:t>Värde</w:t>
            </w:r>
          </w:p>
        </w:tc>
        <w:tc>
          <w:tcPr>
            <w:tcW w:w="4536" w:type="dxa"/>
            <w:shd w:val="clear" w:color="auto" w:fill="D9D9D9" w:themeFill="background1" w:themeFillShade="D9"/>
          </w:tcPr>
          <w:p w14:paraId="76900CA7" w14:textId="28F480D5" w:rsidR="00495865" w:rsidRPr="00026488" w:rsidRDefault="00026488" w:rsidP="001813E0">
            <w:pPr>
              <w:pStyle w:val="Tabellth"/>
            </w:pPr>
            <w:r w:rsidRPr="00026488">
              <w:t>Beskrivning</w:t>
            </w:r>
          </w:p>
        </w:tc>
      </w:tr>
      <w:tr w:rsidR="00495865" w14:paraId="246D2833" w14:textId="77777777" w:rsidTr="00DB7BB8">
        <w:tc>
          <w:tcPr>
            <w:tcW w:w="3681" w:type="dxa"/>
          </w:tcPr>
          <w:p w14:paraId="00A41917" w14:textId="4151D215" w:rsidR="00495865" w:rsidRPr="004824DE" w:rsidRDefault="00AE1BE2" w:rsidP="00076E98">
            <w:pPr>
              <w:rPr>
                <w:lang w:eastAsia="en-US"/>
              </w:rPr>
            </w:pPr>
            <w:r>
              <w:rPr>
                <w:b/>
                <w:bCs/>
                <w:lang w:eastAsia="en-US"/>
              </w:rPr>
              <w:t>oversiktsplan</w:t>
            </w:r>
          </w:p>
        </w:tc>
        <w:tc>
          <w:tcPr>
            <w:tcW w:w="4536" w:type="dxa"/>
          </w:tcPr>
          <w:p w14:paraId="32633ECE" w14:textId="400D6EB6" w:rsidR="00495865" w:rsidRPr="00026488" w:rsidRDefault="00026488" w:rsidP="00076E98">
            <w:pPr>
              <w:rPr>
                <w:lang w:eastAsia="en-US"/>
              </w:rPr>
            </w:pPr>
            <w:r>
              <w:rPr>
                <w:i/>
                <w:iCs/>
                <w:lang w:eastAsia="en-US"/>
              </w:rPr>
              <w:t>Asset</w:t>
            </w:r>
            <w:r>
              <w:rPr>
                <w:lang w:eastAsia="en-US"/>
              </w:rPr>
              <w:t xml:space="preserve"> länkar till </w:t>
            </w:r>
            <w:r w:rsidR="00F82041">
              <w:rPr>
                <w:lang w:eastAsia="en-US"/>
              </w:rPr>
              <w:t>domänobjektet</w:t>
            </w:r>
          </w:p>
        </w:tc>
      </w:tr>
      <w:tr w:rsidR="00566DD5" w14:paraId="40798A52" w14:textId="77777777" w:rsidTr="00DB7BB8">
        <w:tc>
          <w:tcPr>
            <w:tcW w:w="3681" w:type="dxa"/>
          </w:tcPr>
          <w:p w14:paraId="59A5B6AD" w14:textId="4E971CFA" w:rsidR="00566DD5" w:rsidRDefault="00566DD5" w:rsidP="00076E98">
            <w:pPr>
              <w:rPr>
                <w:b/>
                <w:bCs/>
                <w:lang w:eastAsia="en-US"/>
              </w:rPr>
            </w:pPr>
            <w:r>
              <w:rPr>
                <w:b/>
                <w:bCs/>
                <w:lang w:eastAsia="en-US"/>
              </w:rPr>
              <w:t>oversiktsplanensSyfte</w:t>
            </w:r>
          </w:p>
        </w:tc>
        <w:tc>
          <w:tcPr>
            <w:tcW w:w="4536" w:type="dxa"/>
          </w:tcPr>
          <w:p w14:paraId="455DF47F" w14:textId="3774197A" w:rsidR="00566DD5" w:rsidRDefault="00566DD5" w:rsidP="00076E98">
            <w:pPr>
              <w:rPr>
                <w:i/>
                <w:iCs/>
                <w:lang w:eastAsia="en-US"/>
              </w:rPr>
            </w:pPr>
            <w:r>
              <w:rPr>
                <w:i/>
                <w:iCs/>
                <w:lang w:eastAsia="en-US"/>
              </w:rPr>
              <w:t>Asset</w:t>
            </w:r>
            <w:r>
              <w:rPr>
                <w:lang w:eastAsia="en-US"/>
              </w:rPr>
              <w:t xml:space="preserve"> länkar till </w:t>
            </w:r>
            <w:proofErr w:type="gramStart"/>
            <w:r>
              <w:rPr>
                <w:lang w:eastAsia="en-US"/>
              </w:rPr>
              <w:t>oversiktsplan.oversiktsplanensSyfte</w:t>
            </w:r>
            <w:proofErr w:type="gramEnd"/>
          </w:p>
        </w:tc>
      </w:tr>
      <w:tr w:rsidR="00566DD5" w14:paraId="3D57C9A3" w14:textId="77777777" w:rsidTr="00DB7BB8">
        <w:tc>
          <w:tcPr>
            <w:tcW w:w="3681" w:type="dxa"/>
          </w:tcPr>
          <w:p w14:paraId="6D90553E" w14:textId="4DA6FBD6" w:rsidR="00566DD5" w:rsidRDefault="00566DD5" w:rsidP="00076E98">
            <w:pPr>
              <w:rPr>
                <w:b/>
                <w:bCs/>
                <w:lang w:eastAsia="en-US"/>
              </w:rPr>
            </w:pPr>
            <w:r>
              <w:rPr>
                <w:b/>
                <w:bCs/>
                <w:lang w:eastAsia="en-US"/>
              </w:rPr>
              <w:t>framtagandeprocessen</w:t>
            </w:r>
          </w:p>
        </w:tc>
        <w:tc>
          <w:tcPr>
            <w:tcW w:w="4536" w:type="dxa"/>
          </w:tcPr>
          <w:p w14:paraId="55231134" w14:textId="7DCE34D5" w:rsidR="00566DD5" w:rsidRDefault="00566DD5" w:rsidP="00076E98">
            <w:pPr>
              <w:rPr>
                <w:i/>
                <w:iCs/>
                <w:lang w:eastAsia="en-US"/>
              </w:rPr>
            </w:pPr>
            <w:r>
              <w:rPr>
                <w:i/>
                <w:iCs/>
                <w:lang w:eastAsia="en-US"/>
              </w:rPr>
              <w:t>Asset</w:t>
            </w:r>
            <w:r>
              <w:rPr>
                <w:lang w:eastAsia="en-US"/>
              </w:rPr>
              <w:t xml:space="preserve"> länkar till </w:t>
            </w:r>
            <w:proofErr w:type="gramStart"/>
            <w:r>
              <w:rPr>
                <w:lang w:eastAsia="en-US"/>
              </w:rPr>
              <w:t>oversiktsplan.framtagandeprocessen</w:t>
            </w:r>
            <w:proofErr w:type="gramEnd"/>
          </w:p>
        </w:tc>
      </w:tr>
      <w:tr w:rsidR="00566DD5" w14:paraId="658C3B21" w14:textId="77777777" w:rsidTr="00DB7BB8">
        <w:tc>
          <w:tcPr>
            <w:tcW w:w="3681" w:type="dxa"/>
          </w:tcPr>
          <w:p w14:paraId="54554B12" w14:textId="3EDF66DF" w:rsidR="00566DD5" w:rsidRDefault="00566DD5" w:rsidP="00076E98">
            <w:pPr>
              <w:rPr>
                <w:b/>
                <w:bCs/>
                <w:lang w:eastAsia="en-US"/>
              </w:rPr>
            </w:pPr>
            <w:r>
              <w:rPr>
                <w:b/>
                <w:bCs/>
                <w:lang w:eastAsia="en-US"/>
              </w:rPr>
              <w:t>sammanfattning</w:t>
            </w:r>
          </w:p>
        </w:tc>
        <w:tc>
          <w:tcPr>
            <w:tcW w:w="4536" w:type="dxa"/>
          </w:tcPr>
          <w:p w14:paraId="672DDD35" w14:textId="60DE6FB2" w:rsidR="00566DD5" w:rsidRDefault="00566DD5" w:rsidP="00076E98">
            <w:pPr>
              <w:rPr>
                <w:i/>
                <w:iCs/>
                <w:lang w:eastAsia="en-US"/>
              </w:rPr>
            </w:pPr>
            <w:r>
              <w:rPr>
                <w:i/>
                <w:iCs/>
                <w:lang w:eastAsia="en-US"/>
              </w:rPr>
              <w:t>Asset</w:t>
            </w:r>
            <w:r>
              <w:rPr>
                <w:lang w:eastAsia="en-US"/>
              </w:rPr>
              <w:t xml:space="preserve"> länkar till </w:t>
            </w:r>
            <w:proofErr w:type="gramStart"/>
            <w:r>
              <w:rPr>
                <w:lang w:eastAsia="en-US"/>
              </w:rPr>
              <w:t>oversiktsplan.sammanfattning</w:t>
            </w:r>
            <w:proofErr w:type="gramEnd"/>
          </w:p>
        </w:tc>
      </w:tr>
      <w:tr w:rsidR="00566DD5" w14:paraId="1996C0EA" w14:textId="77777777" w:rsidTr="00DB7BB8">
        <w:tc>
          <w:tcPr>
            <w:tcW w:w="3681" w:type="dxa"/>
          </w:tcPr>
          <w:p w14:paraId="78F3D4CC" w14:textId="71DDC19A" w:rsidR="00566DD5" w:rsidRDefault="00B921E2" w:rsidP="00076E98">
            <w:pPr>
              <w:rPr>
                <w:b/>
                <w:bCs/>
                <w:lang w:eastAsia="en-US"/>
              </w:rPr>
            </w:pPr>
            <w:r>
              <w:rPr>
                <w:b/>
                <w:bCs/>
                <w:lang w:eastAsia="en-US"/>
              </w:rPr>
              <w:t>ovrigInformation</w:t>
            </w:r>
          </w:p>
        </w:tc>
        <w:tc>
          <w:tcPr>
            <w:tcW w:w="4536" w:type="dxa"/>
          </w:tcPr>
          <w:p w14:paraId="3D379D35" w14:textId="4E5DF069" w:rsidR="00566DD5" w:rsidRDefault="00B921E2" w:rsidP="00076E98">
            <w:pPr>
              <w:rPr>
                <w:i/>
                <w:iCs/>
                <w:lang w:eastAsia="en-US"/>
              </w:rPr>
            </w:pPr>
            <w:r>
              <w:rPr>
                <w:i/>
                <w:iCs/>
                <w:lang w:eastAsia="en-US"/>
              </w:rPr>
              <w:t>Asset</w:t>
            </w:r>
            <w:r>
              <w:rPr>
                <w:lang w:eastAsia="en-US"/>
              </w:rPr>
              <w:t xml:space="preserve"> länkar till </w:t>
            </w:r>
            <w:proofErr w:type="gramStart"/>
            <w:r>
              <w:rPr>
                <w:lang w:eastAsia="en-US"/>
              </w:rPr>
              <w:t>oversiktsplan.ovrigInformation</w:t>
            </w:r>
            <w:proofErr w:type="gramEnd"/>
          </w:p>
        </w:tc>
      </w:tr>
      <w:tr w:rsidR="00B921E2" w14:paraId="21847DD2" w14:textId="77777777" w:rsidTr="00DB7BB8">
        <w:tc>
          <w:tcPr>
            <w:tcW w:w="3681" w:type="dxa"/>
          </w:tcPr>
          <w:p w14:paraId="36C092BB" w14:textId="2A4547CD" w:rsidR="00B921E2" w:rsidRPr="00990FA5" w:rsidRDefault="00B921E2" w:rsidP="00076E98">
            <w:pPr>
              <w:rPr>
                <w:b/>
                <w:bCs/>
                <w:lang w:eastAsia="en-US"/>
              </w:rPr>
            </w:pPr>
            <w:r w:rsidRPr="00990FA5">
              <w:rPr>
                <w:b/>
                <w:bCs/>
                <w:lang w:eastAsia="en-US"/>
              </w:rPr>
              <w:t>invandning</w:t>
            </w:r>
          </w:p>
        </w:tc>
        <w:tc>
          <w:tcPr>
            <w:tcW w:w="4536" w:type="dxa"/>
          </w:tcPr>
          <w:p w14:paraId="14C9EC8C" w14:textId="3E4B0C75" w:rsidR="00B921E2" w:rsidRPr="00990FA5" w:rsidRDefault="00B921E2" w:rsidP="00076E98">
            <w:pPr>
              <w:rPr>
                <w:i/>
                <w:iCs/>
                <w:lang w:eastAsia="en-US"/>
              </w:rPr>
            </w:pPr>
            <w:r w:rsidRPr="00990FA5">
              <w:rPr>
                <w:i/>
                <w:iCs/>
                <w:lang w:eastAsia="en-US"/>
              </w:rPr>
              <w:t>Asset</w:t>
            </w:r>
            <w:r w:rsidRPr="00990FA5">
              <w:rPr>
                <w:lang w:eastAsia="en-US"/>
              </w:rPr>
              <w:t xml:space="preserve"> länkar till </w:t>
            </w:r>
            <w:r w:rsidR="00B14399" w:rsidRPr="00990FA5">
              <w:rPr>
                <w:lang w:eastAsia="en-US"/>
              </w:rPr>
              <w:t>lansstyrelsensInvandning</w:t>
            </w:r>
            <w:r w:rsidRPr="00990FA5">
              <w:rPr>
                <w:lang w:eastAsia="en-US"/>
              </w:rPr>
              <w:t>.invandning</w:t>
            </w:r>
          </w:p>
        </w:tc>
      </w:tr>
      <w:tr w:rsidR="00B921E2" w14:paraId="35A2CC22" w14:textId="77777777" w:rsidTr="00DB7BB8">
        <w:tc>
          <w:tcPr>
            <w:tcW w:w="3681" w:type="dxa"/>
          </w:tcPr>
          <w:p w14:paraId="7739F412" w14:textId="7BAE80D9" w:rsidR="00B921E2" w:rsidRPr="00990FA5" w:rsidRDefault="00B14399" w:rsidP="00076E98">
            <w:pPr>
              <w:rPr>
                <w:b/>
                <w:bCs/>
                <w:lang w:eastAsia="en-US"/>
              </w:rPr>
            </w:pPr>
            <w:r w:rsidRPr="00990FA5">
              <w:rPr>
                <w:b/>
                <w:bCs/>
                <w:lang w:eastAsia="en-US"/>
              </w:rPr>
              <w:lastRenderedPageBreak/>
              <w:t>kommunensKommentar</w:t>
            </w:r>
          </w:p>
        </w:tc>
        <w:tc>
          <w:tcPr>
            <w:tcW w:w="4536" w:type="dxa"/>
          </w:tcPr>
          <w:p w14:paraId="055554CC" w14:textId="34F8601E" w:rsidR="00B921E2" w:rsidRPr="00990FA5" w:rsidRDefault="00B14399" w:rsidP="00076E98">
            <w:pPr>
              <w:rPr>
                <w:i/>
                <w:iCs/>
                <w:lang w:eastAsia="en-US"/>
              </w:rPr>
            </w:pPr>
            <w:r w:rsidRPr="00990FA5">
              <w:rPr>
                <w:i/>
                <w:iCs/>
                <w:lang w:eastAsia="en-US"/>
              </w:rPr>
              <w:t>Asset</w:t>
            </w:r>
            <w:r w:rsidRPr="00990FA5">
              <w:rPr>
                <w:lang w:eastAsia="en-US"/>
              </w:rPr>
              <w:t xml:space="preserve"> länkar till lansstyrelsensInvandning.kommunensKommentar</w:t>
            </w:r>
          </w:p>
        </w:tc>
      </w:tr>
      <w:tr w:rsidR="00E74170" w14:paraId="530CDF28" w14:textId="77777777" w:rsidTr="00DB7BB8">
        <w:tc>
          <w:tcPr>
            <w:tcW w:w="3681" w:type="dxa"/>
          </w:tcPr>
          <w:p w14:paraId="711DB9D1" w14:textId="41239D06" w:rsidR="00E74170" w:rsidRPr="00B14399" w:rsidRDefault="00E74170" w:rsidP="00E74170">
            <w:pPr>
              <w:rPr>
                <w:b/>
                <w:bCs/>
                <w:color w:val="FF0000"/>
                <w:lang w:eastAsia="en-US"/>
              </w:rPr>
            </w:pPr>
            <w:r>
              <w:rPr>
                <w:b/>
                <w:bCs/>
                <w:lang w:eastAsia="en-US"/>
              </w:rPr>
              <w:t>underlag</w:t>
            </w:r>
          </w:p>
        </w:tc>
        <w:tc>
          <w:tcPr>
            <w:tcW w:w="4536" w:type="dxa"/>
          </w:tcPr>
          <w:p w14:paraId="1C6E6B08" w14:textId="0E4BCF2B" w:rsidR="00E74170" w:rsidRPr="00B14399" w:rsidRDefault="00E74170" w:rsidP="00E74170">
            <w:pPr>
              <w:rPr>
                <w:i/>
                <w:iCs/>
                <w:color w:val="FF0000"/>
                <w:lang w:eastAsia="en-US"/>
              </w:rPr>
            </w:pPr>
            <w:r>
              <w:rPr>
                <w:i/>
                <w:iCs/>
                <w:lang w:eastAsia="en-US"/>
              </w:rPr>
              <w:t>Asset</w:t>
            </w:r>
            <w:r>
              <w:rPr>
                <w:lang w:eastAsia="en-US"/>
              </w:rPr>
              <w:t xml:space="preserve"> länkar till </w:t>
            </w:r>
            <w:proofErr w:type="gramStart"/>
            <w:r>
              <w:rPr>
                <w:lang w:eastAsia="en-US"/>
              </w:rPr>
              <w:t>underlag.underlag</w:t>
            </w:r>
            <w:proofErr w:type="gramEnd"/>
          </w:p>
        </w:tc>
      </w:tr>
      <w:tr w:rsidR="00E74170" w14:paraId="48A39FB1" w14:textId="77777777" w:rsidTr="00DB7BB8">
        <w:tc>
          <w:tcPr>
            <w:tcW w:w="3681" w:type="dxa"/>
          </w:tcPr>
          <w:p w14:paraId="2E9D026D" w14:textId="798CBFA2" w:rsidR="00E74170" w:rsidRPr="00990FA5" w:rsidRDefault="00E74170" w:rsidP="00E74170">
            <w:pPr>
              <w:rPr>
                <w:b/>
                <w:bCs/>
                <w:lang w:eastAsia="en-US"/>
              </w:rPr>
            </w:pPr>
            <w:r w:rsidRPr="00990FA5">
              <w:rPr>
                <w:b/>
                <w:bCs/>
                <w:lang w:eastAsia="en-US"/>
              </w:rPr>
              <w:t>beslutsdokument</w:t>
            </w:r>
          </w:p>
        </w:tc>
        <w:tc>
          <w:tcPr>
            <w:tcW w:w="4536" w:type="dxa"/>
          </w:tcPr>
          <w:p w14:paraId="5872D6B4" w14:textId="34392662" w:rsidR="00E74170" w:rsidRPr="00990FA5" w:rsidRDefault="00E74170" w:rsidP="00E74170">
            <w:pPr>
              <w:rPr>
                <w:i/>
                <w:iCs/>
                <w:lang w:eastAsia="en-US"/>
              </w:rPr>
            </w:pPr>
            <w:r w:rsidRPr="00990FA5">
              <w:rPr>
                <w:i/>
                <w:iCs/>
                <w:lang w:eastAsia="en-US"/>
              </w:rPr>
              <w:t>Asset</w:t>
            </w:r>
            <w:r w:rsidRPr="00990FA5">
              <w:rPr>
                <w:lang w:eastAsia="en-US"/>
              </w:rPr>
              <w:t xml:space="preserve"> länkar till </w:t>
            </w:r>
            <w:proofErr w:type="gramStart"/>
            <w:r w:rsidRPr="00990FA5">
              <w:rPr>
                <w:lang w:eastAsia="en-US"/>
              </w:rPr>
              <w:t>beslut.beslutsdokument</w:t>
            </w:r>
            <w:proofErr w:type="gramEnd"/>
          </w:p>
        </w:tc>
      </w:tr>
      <w:tr w:rsidR="00E74170" w14:paraId="04339978" w14:textId="77777777" w:rsidTr="00DB7BB8">
        <w:tc>
          <w:tcPr>
            <w:tcW w:w="3681" w:type="dxa"/>
          </w:tcPr>
          <w:p w14:paraId="09CF5422" w14:textId="1FAC5404" w:rsidR="00E74170" w:rsidRPr="00990FA5" w:rsidRDefault="00E74170" w:rsidP="00E74170">
            <w:pPr>
              <w:rPr>
                <w:b/>
                <w:bCs/>
                <w:lang w:eastAsia="en-US"/>
              </w:rPr>
            </w:pPr>
            <w:r w:rsidRPr="00990FA5">
              <w:rPr>
                <w:b/>
                <w:bCs/>
                <w:lang w:eastAsia="en-US"/>
              </w:rPr>
              <w:t>underlagsmaterial</w:t>
            </w:r>
          </w:p>
        </w:tc>
        <w:tc>
          <w:tcPr>
            <w:tcW w:w="4536" w:type="dxa"/>
          </w:tcPr>
          <w:p w14:paraId="71DB46AF" w14:textId="627DED76" w:rsidR="00E74170" w:rsidRPr="00990FA5" w:rsidRDefault="00E74170" w:rsidP="00E74170">
            <w:pPr>
              <w:rPr>
                <w:i/>
                <w:iCs/>
                <w:lang w:eastAsia="en-US"/>
              </w:rPr>
            </w:pPr>
            <w:r w:rsidRPr="00990FA5">
              <w:rPr>
                <w:i/>
                <w:iCs/>
                <w:lang w:eastAsia="en-US"/>
              </w:rPr>
              <w:t>Asset</w:t>
            </w:r>
            <w:r w:rsidRPr="00990FA5">
              <w:rPr>
                <w:lang w:eastAsia="en-US"/>
              </w:rPr>
              <w:t xml:space="preserve"> länkar till </w:t>
            </w:r>
            <w:proofErr w:type="gramStart"/>
            <w:r w:rsidRPr="00990FA5">
              <w:rPr>
                <w:lang w:eastAsia="en-US"/>
              </w:rPr>
              <w:t>beslut.underlagsmaterial</w:t>
            </w:r>
            <w:proofErr w:type="gramEnd"/>
          </w:p>
        </w:tc>
      </w:tr>
      <w:tr w:rsidR="00E74170" w14:paraId="28CF0424" w14:textId="77777777" w:rsidTr="00C91B76">
        <w:tc>
          <w:tcPr>
            <w:tcW w:w="3681" w:type="dxa"/>
            <w:shd w:val="clear" w:color="auto" w:fill="auto"/>
          </w:tcPr>
          <w:p w14:paraId="7CCC4665" w14:textId="1A89EAB3" w:rsidR="00E74170" w:rsidRDefault="00990FA5" w:rsidP="00E74170">
            <w:pPr>
              <w:rPr>
                <w:b/>
                <w:bCs/>
                <w:color w:val="FF0000"/>
                <w:lang w:eastAsia="en-US"/>
              </w:rPr>
            </w:pPr>
            <w:r w:rsidRPr="00C91B76">
              <w:rPr>
                <w:b/>
                <w:bCs/>
                <w:lang w:eastAsia="en-US"/>
              </w:rPr>
              <w:t xml:space="preserve">beskrivning </w:t>
            </w:r>
          </w:p>
        </w:tc>
        <w:tc>
          <w:tcPr>
            <w:tcW w:w="4536" w:type="dxa"/>
          </w:tcPr>
          <w:p w14:paraId="739858DE" w14:textId="77777777" w:rsidR="00E74170" w:rsidRDefault="00797C25" w:rsidP="00E74170">
            <w:pPr>
              <w:rPr>
                <w:lang w:eastAsia="en-US"/>
              </w:rPr>
            </w:pPr>
            <w:r w:rsidRPr="00990FA5">
              <w:rPr>
                <w:i/>
                <w:iCs/>
                <w:lang w:eastAsia="en-US"/>
              </w:rPr>
              <w:t>Asset</w:t>
            </w:r>
            <w:r w:rsidRPr="00990FA5">
              <w:rPr>
                <w:lang w:eastAsia="en-US"/>
              </w:rPr>
              <w:t xml:space="preserve"> länkar till</w:t>
            </w:r>
            <w:r>
              <w:rPr>
                <w:lang w:eastAsia="en-US"/>
              </w:rPr>
              <w:t xml:space="preserve"> </w:t>
            </w:r>
            <w:proofErr w:type="gramStart"/>
            <w:r>
              <w:rPr>
                <w:lang w:eastAsia="en-US"/>
              </w:rPr>
              <w:t>riksintresse.beskrivning</w:t>
            </w:r>
            <w:proofErr w:type="gramEnd"/>
          </w:p>
          <w:p w14:paraId="43B59983" w14:textId="4D461509" w:rsidR="00797C25" w:rsidRPr="00797C25" w:rsidRDefault="00797C25" w:rsidP="00E74170">
            <w:pPr>
              <w:rPr>
                <w:lang w:eastAsia="en-US"/>
              </w:rPr>
            </w:pPr>
            <w:r w:rsidRPr="00990FA5">
              <w:rPr>
                <w:i/>
                <w:iCs/>
                <w:lang w:eastAsia="en-US"/>
              </w:rPr>
              <w:t>Asset</w:t>
            </w:r>
            <w:r w:rsidRPr="00990FA5">
              <w:rPr>
                <w:lang w:eastAsia="en-US"/>
              </w:rPr>
              <w:t xml:space="preserve"> länkar till</w:t>
            </w:r>
            <w:r>
              <w:rPr>
                <w:lang w:eastAsia="en-US"/>
              </w:rPr>
              <w:t xml:space="preserve"> </w:t>
            </w:r>
            <w:proofErr w:type="gramStart"/>
            <w:r>
              <w:rPr>
                <w:lang w:eastAsia="en-US"/>
              </w:rPr>
              <w:t>information.beskrivning</w:t>
            </w:r>
            <w:proofErr w:type="gramEnd"/>
          </w:p>
        </w:tc>
      </w:tr>
      <w:tr w:rsidR="00E74170" w14:paraId="30FB42DB" w14:textId="77777777" w:rsidTr="00DB7BB8">
        <w:tc>
          <w:tcPr>
            <w:tcW w:w="3681" w:type="dxa"/>
          </w:tcPr>
          <w:p w14:paraId="2E1B224E" w14:textId="42DC68F2" w:rsidR="00E74170" w:rsidRDefault="00E74170" w:rsidP="00E74170">
            <w:pPr>
              <w:rPr>
                <w:b/>
                <w:bCs/>
                <w:lang w:eastAsia="en-US"/>
              </w:rPr>
            </w:pPr>
            <w:r>
              <w:rPr>
                <w:b/>
                <w:bCs/>
                <w:lang w:eastAsia="en-US"/>
              </w:rPr>
              <w:t>externReferens</w:t>
            </w:r>
          </w:p>
        </w:tc>
        <w:tc>
          <w:tcPr>
            <w:tcW w:w="4536" w:type="dxa"/>
          </w:tcPr>
          <w:p w14:paraId="61FFE4D9" w14:textId="43BB5DF4" w:rsidR="00E74170" w:rsidRPr="00DE4100" w:rsidRDefault="00E74170" w:rsidP="00E74170">
            <w:pPr>
              <w:rPr>
                <w:lang w:eastAsia="en-US"/>
              </w:rPr>
            </w:pPr>
            <w:r>
              <w:rPr>
                <w:i/>
                <w:iCs/>
                <w:lang w:eastAsia="en-US"/>
              </w:rPr>
              <w:t>Asset</w:t>
            </w:r>
            <w:r>
              <w:rPr>
                <w:lang w:eastAsia="en-US"/>
              </w:rPr>
              <w:t xml:space="preserve"> länkar till </w:t>
            </w:r>
            <w:proofErr w:type="gramStart"/>
            <w:r>
              <w:rPr>
                <w:lang w:eastAsia="en-US"/>
              </w:rPr>
              <w:t>riksintresse.externReferens</w:t>
            </w:r>
            <w:proofErr w:type="gramEnd"/>
          </w:p>
        </w:tc>
      </w:tr>
      <w:tr w:rsidR="00990FA5" w14:paraId="41869955" w14:textId="77777777" w:rsidTr="00DB7BB8">
        <w:tc>
          <w:tcPr>
            <w:tcW w:w="3681" w:type="dxa"/>
          </w:tcPr>
          <w:p w14:paraId="0A05FCE5" w14:textId="5157EBFD" w:rsidR="00990FA5" w:rsidRDefault="00990FA5" w:rsidP="00E74170">
            <w:pPr>
              <w:rPr>
                <w:b/>
                <w:bCs/>
                <w:lang w:eastAsia="en-US"/>
              </w:rPr>
            </w:pPr>
            <w:r>
              <w:rPr>
                <w:b/>
                <w:bCs/>
                <w:lang w:eastAsia="en-US"/>
              </w:rPr>
              <w:t xml:space="preserve">stallningstagande </w:t>
            </w:r>
          </w:p>
        </w:tc>
        <w:tc>
          <w:tcPr>
            <w:tcW w:w="4536" w:type="dxa"/>
          </w:tcPr>
          <w:p w14:paraId="22C38308" w14:textId="693A2084" w:rsidR="00990FA5" w:rsidRDefault="00990FA5" w:rsidP="00E74170">
            <w:pPr>
              <w:rPr>
                <w:i/>
                <w:iCs/>
                <w:lang w:eastAsia="en-US"/>
              </w:rPr>
            </w:pPr>
            <w:r>
              <w:rPr>
                <w:i/>
                <w:iCs/>
                <w:lang w:eastAsia="en-US"/>
              </w:rPr>
              <w:t>Asset</w:t>
            </w:r>
            <w:r>
              <w:rPr>
                <w:lang w:eastAsia="en-US"/>
              </w:rPr>
              <w:t xml:space="preserve"> länkar till </w:t>
            </w:r>
            <w:proofErr w:type="gramStart"/>
            <w:r>
              <w:rPr>
                <w:lang w:eastAsia="en-US"/>
              </w:rPr>
              <w:t>information.stallningstagande</w:t>
            </w:r>
            <w:proofErr w:type="gramEnd"/>
          </w:p>
        </w:tc>
      </w:tr>
    </w:tbl>
    <w:p w14:paraId="0B480A77" w14:textId="474980C7" w:rsidR="00C55878" w:rsidRDefault="00491493" w:rsidP="00491493">
      <w:pPr>
        <w:pStyle w:val="Rubrik3"/>
      </w:pPr>
      <w:bookmarkStart w:id="81" w:name="_Toc154047827"/>
      <w:bookmarkStart w:id="82" w:name="_Toc200538290"/>
      <w:bookmarkEnd w:id="81"/>
      <w:r>
        <w:t>asset</w:t>
      </w:r>
      <w:bookmarkEnd w:id="82"/>
    </w:p>
    <w:p w14:paraId="741F9E17" w14:textId="53EDB457" w:rsidR="00254EEC" w:rsidRDefault="00254EEC" w:rsidP="00254EEC">
      <w:pPr>
        <w:rPr>
          <w:lang w:eastAsia="en-US"/>
        </w:rPr>
      </w:pPr>
      <w:r>
        <w:rPr>
          <w:lang w:eastAsia="en-US"/>
        </w:rPr>
        <w:t xml:space="preserve">Värdet på attributet </w:t>
      </w:r>
      <w:r>
        <w:rPr>
          <w:i/>
          <w:iCs/>
          <w:lang w:eastAsia="en-US"/>
        </w:rPr>
        <w:t>title</w:t>
      </w:r>
      <w:r>
        <w:rPr>
          <w:lang w:eastAsia="en-US"/>
        </w:rPr>
        <w:t xml:space="preserve"> beror på vilken typ av </w:t>
      </w:r>
      <w:r w:rsidRPr="00254EEC">
        <w:rPr>
          <w:lang w:eastAsia="en-US"/>
        </w:rPr>
        <w:t>webbresurs</w:t>
      </w:r>
      <w:r>
        <w:rPr>
          <w:lang w:eastAsia="en-US"/>
        </w:rPr>
        <w:t xml:space="preserve"> det är, och sätts enligt tabell </w:t>
      </w:r>
      <w:r w:rsidR="008B648A">
        <w:rPr>
          <w:lang w:eastAsia="en-US"/>
        </w:rPr>
        <w:t>9</w:t>
      </w:r>
      <w:r>
        <w:rPr>
          <w:lang w:eastAsia="en-US"/>
        </w:rPr>
        <w:t>.</w:t>
      </w:r>
    </w:p>
    <w:p w14:paraId="207B59DE" w14:textId="04E60AA2" w:rsidR="008421D6" w:rsidRDefault="008421D6" w:rsidP="008421D6">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9</w:t>
      </w:r>
      <w:r w:rsidR="00093D47">
        <w:rPr>
          <w:noProof/>
        </w:rPr>
        <w:fldChar w:fldCharType="end"/>
      </w:r>
      <w:r>
        <w:t xml:space="preserve">: </w:t>
      </w:r>
      <w:r w:rsidRPr="001F5CE7">
        <w:t xml:space="preserve">Tabellen visar de värden som </w:t>
      </w:r>
      <w:r>
        <w:t>attributet title kan ha beroende på vilken typ av webbresurs det är.</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254EEC" w:rsidRPr="00B225E8" w14:paraId="4984C2D0" w14:textId="77777777" w:rsidTr="001813E0">
        <w:tc>
          <w:tcPr>
            <w:tcW w:w="3681" w:type="dxa"/>
            <w:shd w:val="clear" w:color="auto" w:fill="D9D9D9" w:themeFill="background1" w:themeFillShade="D9"/>
          </w:tcPr>
          <w:p w14:paraId="586FB2A6" w14:textId="233E1300" w:rsidR="00254EEC" w:rsidRPr="00434697" w:rsidRDefault="00254EEC" w:rsidP="001813E0">
            <w:pPr>
              <w:pStyle w:val="Tabellth"/>
            </w:pPr>
            <w:r>
              <w:t>Typ av webbresurs</w:t>
            </w:r>
            <w:r w:rsidR="00434697">
              <w:t xml:space="preserve"> (</w:t>
            </w:r>
            <w:r w:rsidR="00434697">
              <w:rPr>
                <w:i/>
                <w:iCs/>
              </w:rPr>
              <w:t>assetroll</w:t>
            </w:r>
            <w:r w:rsidR="00434697">
              <w:t>)</w:t>
            </w:r>
          </w:p>
        </w:tc>
        <w:tc>
          <w:tcPr>
            <w:tcW w:w="3679" w:type="dxa"/>
            <w:shd w:val="clear" w:color="auto" w:fill="D9D9D9" w:themeFill="background1" w:themeFillShade="D9"/>
          </w:tcPr>
          <w:p w14:paraId="50257EF8" w14:textId="77777777" w:rsidR="00254EEC" w:rsidRPr="00B225E8" w:rsidRDefault="00254EEC" w:rsidP="001813E0">
            <w:pPr>
              <w:pStyle w:val="Tabellth"/>
            </w:pPr>
            <w:r w:rsidRPr="00B225E8">
              <w:t>Informationsutbytesmodell</w:t>
            </w:r>
          </w:p>
        </w:tc>
      </w:tr>
      <w:tr w:rsidR="00254EEC" w14:paraId="71425FCD" w14:textId="77777777" w:rsidTr="001813E0">
        <w:tc>
          <w:tcPr>
            <w:tcW w:w="3681" w:type="dxa"/>
          </w:tcPr>
          <w:p w14:paraId="3124042A" w14:textId="1403CC0B" w:rsidR="00254EEC" w:rsidRPr="00804BFE" w:rsidRDefault="00DB7BB8" w:rsidP="00486456">
            <w:pPr>
              <w:rPr>
                <w:b/>
                <w:bCs/>
                <w:lang w:eastAsia="en-US"/>
              </w:rPr>
            </w:pPr>
            <w:r>
              <w:rPr>
                <w:b/>
                <w:bCs/>
                <w:lang w:eastAsia="en-US"/>
              </w:rPr>
              <w:t>oversiktsplan</w:t>
            </w:r>
          </w:p>
        </w:tc>
        <w:tc>
          <w:tcPr>
            <w:tcW w:w="3679" w:type="dxa"/>
          </w:tcPr>
          <w:p w14:paraId="4DC09C8B" w14:textId="4DFBF4B7" w:rsidR="00254EEC" w:rsidRDefault="00080DEF" w:rsidP="00877F9A">
            <w:pPr>
              <w:pStyle w:val="Punktlista"/>
              <w:numPr>
                <w:ilvl w:val="0"/>
                <w:numId w:val="0"/>
              </w:numPr>
            </w:pPr>
            <w:r>
              <w:t xml:space="preserve">Alltid </w:t>
            </w:r>
            <w:r w:rsidR="00590E72">
              <w:t xml:space="preserve">värdet </w:t>
            </w:r>
            <w:r>
              <w:t>”</w:t>
            </w:r>
            <w:r w:rsidR="00DB7BB8">
              <w:t>Översiktsplan</w:t>
            </w:r>
            <w:r>
              <w:t>”</w:t>
            </w:r>
          </w:p>
        </w:tc>
      </w:tr>
      <w:tr w:rsidR="0064030E" w14:paraId="39F32FFA" w14:textId="77777777" w:rsidTr="001813E0">
        <w:tc>
          <w:tcPr>
            <w:tcW w:w="3681" w:type="dxa"/>
          </w:tcPr>
          <w:p w14:paraId="7189E80E" w14:textId="79C3CCD6" w:rsidR="0064030E" w:rsidRDefault="0064030E" w:rsidP="0064030E">
            <w:pPr>
              <w:rPr>
                <w:b/>
                <w:bCs/>
                <w:lang w:eastAsia="en-US"/>
              </w:rPr>
            </w:pPr>
            <w:r>
              <w:rPr>
                <w:b/>
                <w:bCs/>
                <w:lang w:eastAsia="en-US"/>
              </w:rPr>
              <w:t>oversiktsplanensSyfte</w:t>
            </w:r>
          </w:p>
        </w:tc>
        <w:tc>
          <w:tcPr>
            <w:tcW w:w="3679" w:type="dxa"/>
          </w:tcPr>
          <w:p w14:paraId="16BBBFFC" w14:textId="678AD659" w:rsidR="0064030E" w:rsidRDefault="0064030E" w:rsidP="0064030E">
            <w:pPr>
              <w:pStyle w:val="Punktlista"/>
              <w:numPr>
                <w:ilvl w:val="0"/>
                <w:numId w:val="0"/>
              </w:numPr>
            </w:pPr>
            <w:r>
              <w:t>oversiktsplan</w:t>
            </w:r>
          </w:p>
          <w:p w14:paraId="669790B4" w14:textId="77777777" w:rsidR="0064030E" w:rsidRDefault="0064030E" w:rsidP="0064030E">
            <w:pPr>
              <w:pStyle w:val="Punktlista"/>
              <w:numPr>
                <w:ilvl w:val="0"/>
                <w:numId w:val="0"/>
              </w:numPr>
            </w:pPr>
            <w:proofErr w:type="gramStart"/>
            <w:r>
              <w:t>.oversiktsplanensSyfte</w:t>
            </w:r>
            <w:proofErr w:type="gramEnd"/>
          </w:p>
          <w:p w14:paraId="52985B4B" w14:textId="42660BDA" w:rsidR="0064030E" w:rsidRDefault="0064030E" w:rsidP="0064030E">
            <w:pPr>
              <w:pStyle w:val="Punktlista"/>
              <w:numPr>
                <w:ilvl w:val="0"/>
                <w:numId w:val="0"/>
              </w:numPr>
            </w:pPr>
            <w:proofErr w:type="gramStart"/>
            <w:r>
              <w:t>.namnrymd</w:t>
            </w:r>
            <w:proofErr w:type="gramEnd"/>
          </w:p>
        </w:tc>
      </w:tr>
      <w:tr w:rsidR="0064030E" w14:paraId="611CDF05" w14:textId="77777777" w:rsidTr="001813E0">
        <w:tc>
          <w:tcPr>
            <w:tcW w:w="3681" w:type="dxa"/>
          </w:tcPr>
          <w:p w14:paraId="0D2984CC" w14:textId="6796149E" w:rsidR="0064030E" w:rsidRDefault="0064030E" w:rsidP="0064030E">
            <w:pPr>
              <w:rPr>
                <w:b/>
                <w:bCs/>
                <w:lang w:eastAsia="en-US"/>
              </w:rPr>
            </w:pPr>
            <w:r>
              <w:rPr>
                <w:b/>
                <w:bCs/>
                <w:lang w:eastAsia="en-US"/>
              </w:rPr>
              <w:t>framtagandeprocessen</w:t>
            </w:r>
          </w:p>
        </w:tc>
        <w:tc>
          <w:tcPr>
            <w:tcW w:w="3679" w:type="dxa"/>
          </w:tcPr>
          <w:p w14:paraId="361323CB" w14:textId="6A7A0C40" w:rsidR="0064030E" w:rsidRDefault="0056592C" w:rsidP="0064030E">
            <w:pPr>
              <w:pStyle w:val="Punktlista"/>
              <w:numPr>
                <w:ilvl w:val="0"/>
                <w:numId w:val="0"/>
              </w:numPr>
            </w:pPr>
            <w:r>
              <w:t>o</w:t>
            </w:r>
            <w:r w:rsidR="0064030E">
              <w:t>versiktsplan</w:t>
            </w:r>
          </w:p>
          <w:p w14:paraId="3ACDD3FC" w14:textId="77777777" w:rsidR="0064030E" w:rsidRDefault="0064030E" w:rsidP="0064030E">
            <w:pPr>
              <w:pStyle w:val="Punktlista"/>
              <w:numPr>
                <w:ilvl w:val="0"/>
                <w:numId w:val="0"/>
              </w:numPr>
            </w:pPr>
            <w:proofErr w:type="gramStart"/>
            <w:r>
              <w:t>.framtagandeprocessen</w:t>
            </w:r>
            <w:proofErr w:type="gramEnd"/>
          </w:p>
          <w:p w14:paraId="0CD84D5F" w14:textId="5175A59B" w:rsidR="0064030E" w:rsidRDefault="0064030E" w:rsidP="0064030E">
            <w:pPr>
              <w:pStyle w:val="Punktlista"/>
              <w:numPr>
                <w:ilvl w:val="0"/>
                <w:numId w:val="0"/>
              </w:numPr>
            </w:pPr>
            <w:proofErr w:type="gramStart"/>
            <w:r>
              <w:t>.namnrymd</w:t>
            </w:r>
            <w:proofErr w:type="gramEnd"/>
          </w:p>
        </w:tc>
      </w:tr>
      <w:tr w:rsidR="0064030E" w14:paraId="7C0EB0D1" w14:textId="77777777" w:rsidTr="001813E0">
        <w:tc>
          <w:tcPr>
            <w:tcW w:w="3681" w:type="dxa"/>
          </w:tcPr>
          <w:p w14:paraId="7FA4C592" w14:textId="03A1DA61" w:rsidR="0064030E" w:rsidRDefault="0064030E" w:rsidP="0064030E">
            <w:pPr>
              <w:rPr>
                <w:b/>
                <w:bCs/>
                <w:lang w:eastAsia="en-US"/>
              </w:rPr>
            </w:pPr>
            <w:r>
              <w:rPr>
                <w:b/>
                <w:bCs/>
                <w:lang w:eastAsia="en-US"/>
              </w:rPr>
              <w:t>sammanfattning</w:t>
            </w:r>
          </w:p>
        </w:tc>
        <w:tc>
          <w:tcPr>
            <w:tcW w:w="3679" w:type="dxa"/>
          </w:tcPr>
          <w:p w14:paraId="23CF7164" w14:textId="3BD6516D" w:rsidR="0064030E" w:rsidRDefault="0056592C" w:rsidP="0064030E">
            <w:pPr>
              <w:pStyle w:val="Punktlista"/>
              <w:numPr>
                <w:ilvl w:val="0"/>
                <w:numId w:val="0"/>
              </w:numPr>
            </w:pPr>
            <w:r>
              <w:t>o</w:t>
            </w:r>
            <w:r w:rsidR="0064030E">
              <w:t>versiktsplan</w:t>
            </w:r>
          </w:p>
          <w:p w14:paraId="714E807E" w14:textId="77777777" w:rsidR="0064030E" w:rsidRDefault="0064030E" w:rsidP="0064030E">
            <w:pPr>
              <w:pStyle w:val="Punktlista"/>
              <w:numPr>
                <w:ilvl w:val="0"/>
                <w:numId w:val="0"/>
              </w:numPr>
            </w:pPr>
            <w:proofErr w:type="gramStart"/>
            <w:r>
              <w:t>.sammanfattning</w:t>
            </w:r>
            <w:proofErr w:type="gramEnd"/>
          </w:p>
          <w:p w14:paraId="6F3C6C2B" w14:textId="6684C942" w:rsidR="0064030E" w:rsidRDefault="0064030E" w:rsidP="0064030E">
            <w:pPr>
              <w:pStyle w:val="Punktlista"/>
              <w:numPr>
                <w:ilvl w:val="0"/>
                <w:numId w:val="0"/>
              </w:numPr>
            </w:pPr>
            <w:proofErr w:type="gramStart"/>
            <w:r>
              <w:t>.namn</w:t>
            </w:r>
            <w:r w:rsidR="0056592C">
              <w:t>rymd</w:t>
            </w:r>
            <w:proofErr w:type="gramEnd"/>
          </w:p>
        </w:tc>
      </w:tr>
      <w:tr w:rsidR="0064030E" w14:paraId="10EB712D" w14:textId="77777777" w:rsidTr="001813E0">
        <w:tc>
          <w:tcPr>
            <w:tcW w:w="3681" w:type="dxa"/>
          </w:tcPr>
          <w:p w14:paraId="55624A98" w14:textId="73435AB5" w:rsidR="0064030E" w:rsidRDefault="0064030E" w:rsidP="0064030E">
            <w:pPr>
              <w:rPr>
                <w:b/>
                <w:bCs/>
                <w:lang w:eastAsia="en-US"/>
              </w:rPr>
            </w:pPr>
            <w:r>
              <w:rPr>
                <w:b/>
                <w:bCs/>
                <w:lang w:eastAsia="en-US"/>
              </w:rPr>
              <w:t>ovrigInformation</w:t>
            </w:r>
          </w:p>
        </w:tc>
        <w:tc>
          <w:tcPr>
            <w:tcW w:w="3679" w:type="dxa"/>
          </w:tcPr>
          <w:p w14:paraId="0EBCB1EB" w14:textId="43AFA0E8" w:rsidR="0064030E" w:rsidRDefault="0056592C" w:rsidP="0064030E">
            <w:pPr>
              <w:pStyle w:val="Punktlista"/>
              <w:numPr>
                <w:ilvl w:val="0"/>
                <w:numId w:val="0"/>
              </w:numPr>
            </w:pPr>
            <w:r>
              <w:t>oversiktsplan</w:t>
            </w:r>
          </w:p>
          <w:p w14:paraId="5E607D00" w14:textId="77777777" w:rsidR="0056592C" w:rsidRDefault="0056592C" w:rsidP="0064030E">
            <w:pPr>
              <w:pStyle w:val="Punktlista"/>
              <w:numPr>
                <w:ilvl w:val="0"/>
                <w:numId w:val="0"/>
              </w:numPr>
            </w:pPr>
            <w:r>
              <w:t>ovrigInformation</w:t>
            </w:r>
          </w:p>
          <w:p w14:paraId="36D47DD0" w14:textId="731B3F9B" w:rsidR="0056592C" w:rsidRDefault="0056592C" w:rsidP="0064030E">
            <w:pPr>
              <w:pStyle w:val="Punktlista"/>
              <w:numPr>
                <w:ilvl w:val="0"/>
                <w:numId w:val="0"/>
              </w:numPr>
            </w:pPr>
            <w:proofErr w:type="gramStart"/>
            <w:r>
              <w:t>.namnrymd</w:t>
            </w:r>
            <w:proofErr w:type="gramEnd"/>
          </w:p>
        </w:tc>
      </w:tr>
      <w:tr w:rsidR="0064030E" w14:paraId="142E79E7" w14:textId="77777777" w:rsidTr="001813E0">
        <w:tc>
          <w:tcPr>
            <w:tcW w:w="3681" w:type="dxa"/>
          </w:tcPr>
          <w:p w14:paraId="65F3731D" w14:textId="79FBB6AE" w:rsidR="0064030E" w:rsidRDefault="0064030E" w:rsidP="0064030E">
            <w:pPr>
              <w:rPr>
                <w:b/>
                <w:bCs/>
                <w:lang w:eastAsia="en-US"/>
              </w:rPr>
            </w:pPr>
            <w:r w:rsidRPr="00990FA5">
              <w:rPr>
                <w:b/>
                <w:bCs/>
                <w:lang w:eastAsia="en-US"/>
              </w:rPr>
              <w:t>invandning</w:t>
            </w:r>
          </w:p>
        </w:tc>
        <w:tc>
          <w:tcPr>
            <w:tcW w:w="3679" w:type="dxa"/>
          </w:tcPr>
          <w:p w14:paraId="7447708B" w14:textId="779E2198" w:rsidR="0064030E" w:rsidRDefault="0056592C" w:rsidP="0064030E">
            <w:pPr>
              <w:pStyle w:val="Punktlista"/>
              <w:numPr>
                <w:ilvl w:val="0"/>
                <w:numId w:val="0"/>
              </w:numPr>
            </w:pPr>
            <w:r>
              <w:t>lansstyrelsensInvandning</w:t>
            </w:r>
          </w:p>
          <w:p w14:paraId="4906B5E3" w14:textId="77777777" w:rsidR="0056592C" w:rsidRDefault="0056592C" w:rsidP="0064030E">
            <w:pPr>
              <w:pStyle w:val="Punktlista"/>
              <w:numPr>
                <w:ilvl w:val="0"/>
                <w:numId w:val="0"/>
              </w:numPr>
            </w:pPr>
            <w:proofErr w:type="gramStart"/>
            <w:r>
              <w:t>.invandning</w:t>
            </w:r>
            <w:proofErr w:type="gramEnd"/>
          </w:p>
          <w:p w14:paraId="47940271" w14:textId="25CCF23A" w:rsidR="0056592C" w:rsidRDefault="0056592C" w:rsidP="0064030E">
            <w:pPr>
              <w:pStyle w:val="Punktlista"/>
              <w:numPr>
                <w:ilvl w:val="0"/>
                <w:numId w:val="0"/>
              </w:numPr>
            </w:pPr>
            <w:proofErr w:type="gramStart"/>
            <w:r>
              <w:t>.namnrymd</w:t>
            </w:r>
            <w:proofErr w:type="gramEnd"/>
          </w:p>
        </w:tc>
      </w:tr>
      <w:tr w:rsidR="0064030E" w14:paraId="69AC6C81" w14:textId="77777777" w:rsidTr="001813E0">
        <w:tc>
          <w:tcPr>
            <w:tcW w:w="3681" w:type="dxa"/>
          </w:tcPr>
          <w:p w14:paraId="4609102B" w14:textId="489C24D3" w:rsidR="0064030E" w:rsidRDefault="0064030E" w:rsidP="0064030E">
            <w:pPr>
              <w:rPr>
                <w:b/>
                <w:bCs/>
                <w:lang w:eastAsia="en-US"/>
              </w:rPr>
            </w:pPr>
            <w:r w:rsidRPr="00990FA5">
              <w:rPr>
                <w:b/>
                <w:bCs/>
                <w:lang w:eastAsia="en-US"/>
              </w:rPr>
              <w:lastRenderedPageBreak/>
              <w:t>kommunensKommentar</w:t>
            </w:r>
          </w:p>
        </w:tc>
        <w:tc>
          <w:tcPr>
            <w:tcW w:w="3679" w:type="dxa"/>
          </w:tcPr>
          <w:p w14:paraId="2701115C" w14:textId="77777777" w:rsidR="0056592C" w:rsidRDefault="0056592C" w:rsidP="0056592C">
            <w:pPr>
              <w:pStyle w:val="Punktlista"/>
              <w:numPr>
                <w:ilvl w:val="0"/>
                <w:numId w:val="0"/>
              </w:numPr>
            </w:pPr>
            <w:r>
              <w:t>lansstyrelsensInvandning</w:t>
            </w:r>
          </w:p>
          <w:p w14:paraId="7F89D3D4" w14:textId="77777777" w:rsidR="0064030E" w:rsidRDefault="0056592C" w:rsidP="0064030E">
            <w:pPr>
              <w:pStyle w:val="Punktlista"/>
              <w:numPr>
                <w:ilvl w:val="0"/>
                <w:numId w:val="0"/>
              </w:numPr>
            </w:pPr>
            <w:proofErr w:type="gramStart"/>
            <w:r>
              <w:t>.kommunensKommentar</w:t>
            </w:r>
            <w:proofErr w:type="gramEnd"/>
          </w:p>
          <w:p w14:paraId="64BE0AAD" w14:textId="4B75124F" w:rsidR="0056592C" w:rsidRDefault="0056592C" w:rsidP="0064030E">
            <w:pPr>
              <w:pStyle w:val="Punktlista"/>
              <w:numPr>
                <w:ilvl w:val="0"/>
                <w:numId w:val="0"/>
              </w:numPr>
            </w:pPr>
            <w:proofErr w:type="gramStart"/>
            <w:r>
              <w:t>.namnrymd</w:t>
            </w:r>
            <w:proofErr w:type="gramEnd"/>
          </w:p>
        </w:tc>
      </w:tr>
      <w:tr w:rsidR="0064030E" w14:paraId="65A2553D" w14:textId="77777777" w:rsidTr="001813E0">
        <w:tc>
          <w:tcPr>
            <w:tcW w:w="3681" w:type="dxa"/>
          </w:tcPr>
          <w:p w14:paraId="6230D4E9" w14:textId="468DC5E3" w:rsidR="0064030E" w:rsidDel="00080DEF" w:rsidRDefault="0064030E" w:rsidP="0064030E">
            <w:pPr>
              <w:rPr>
                <w:b/>
                <w:bCs/>
                <w:lang w:eastAsia="en-US"/>
              </w:rPr>
            </w:pPr>
            <w:r>
              <w:rPr>
                <w:b/>
                <w:bCs/>
                <w:lang w:eastAsia="en-US"/>
              </w:rPr>
              <w:t>underlag</w:t>
            </w:r>
          </w:p>
        </w:tc>
        <w:tc>
          <w:tcPr>
            <w:tcW w:w="3679" w:type="dxa"/>
          </w:tcPr>
          <w:p w14:paraId="35E4BD40" w14:textId="77777777" w:rsidR="0064030E" w:rsidRDefault="0064030E" w:rsidP="0064030E">
            <w:pPr>
              <w:pStyle w:val="Punktlista"/>
              <w:numPr>
                <w:ilvl w:val="0"/>
                <w:numId w:val="0"/>
              </w:numPr>
            </w:pPr>
            <w:r>
              <w:t>underlag</w:t>
            </w:r>
          </w:p>
          <w:p w14:paraId="3EFF388C" w14:textId="2867EC66" w:rsidR="0064030E" w:rsidRDefault="0064030E" w:rsidP="0064030E">
            <w:pPr>
              <w:pStyle w:val="Punktlista"/>
              <w:numPr>
                <w:ilvl w:val="0"/>
                <w:numId w:val="0"/>
              </w:numPr>
            </w:pPr>
            <w:proofErr w:type="gramStart"/>
            <w:r>
              <w:t>.underlag</w:t>
            </w:r>
            <w:proofErr w:type="gramEnd"/>
          </w:p>
          <w:p w14:paraId="0664D740" w14:textId="18603C8A" w:rsidR="0064030E" w:rsidDel="00080DEF" w:rsidRDefault="0064030E" w:rsidP="0064030E">
            <w:pPr>
              <w:pStyle w:val="Punktlista"/>
              <w:numPr>
                <w:ilvl w:val="0"/>
                <w:numId w:val="0"/>
              </w:numPr>
            </w:pPr>
            <w:proofErr w:type="gramStart"/>
            <w:r>
              <w:t>.namn</w:t>
            </w:r>
            <w:proofErr w:type="gramEnd"/>
          </w:p>
        </w:tc>
      </w:tr>
      <w:tr w:rsidR="0064030E" w14:paraId="457B5D78" w14:textId="77777777" w:rsidTr="001813E0">
        <w:tc>
          <w:tcPr>
            <w:tcW w:w="3681" w:type="dxa"/>
          </w:tcPr>
          <w:p w14:paraId="5ACD140E" w14:textId="6C573C13" w:rsidR="0064030E" w:rsidRDefault="0064030E" w:rsidP="0064030E">
            <w:pPr>
              <w:rPr>
                <w:b/>
                <w:bCs/>
                <w:lang w:eastAsia="en-US"/>
              </w:rPr>
            </w:pPr>
            <w:r w:rsidRPr="00990FA5">
              <w:rPr>
                <w:b/>
                <w:bCs/>
                <w:lang w:eastAsia="en-US"/>
              </w:rPr>
              <w:t>beslutsdokument</w:t>
            </w:r>
          </w:p>
        </w:tc>
        <w:tc>
          <w:tcPr>
            <w:tcW w:w="3679" w:type="dxa"/>
          </w:tcPr>
          <w:p w14:paraId="21AE2687" w14:textId="62B6AC79" w:rsidR="0064030E" w:rsidRDefault="0056592C" w:rsidP="0064030E">
            <w:pPr>
              <w:pStyle w:val="Punktlista"/>
              <w:numPr>
                <w:ilvl w:val="0"/>
                <w:numId w:val="0"/>
              </w:numPr>
            </w:pPr>
            <w:r>
              <w:t>beslut</w:t>
            </w:r>
          </w:p>
          <w:p w14:paraId="6F741E29" w14:textId="77777777" w:rsidR="0056592C" w:rsidRDefault="0056592C" w:rsidP="0064030E">
            <w:pPr>
              <w:pStyle w:val="Punktlista"/>
              <w:numPr>
                <w:ilvl w:val="0"/>
                <w:numId w:val="0"/>
              </w:numPr>
            </w:pPr>
            <w:proofErr w:type="gramStart"/>
            <w:r>
              <w:t>.beslutsdokument</w:t>
            </w:r>
            <w:proofErr w:type="gramEnd"/>
          </w:p>
          <w:p w14:paraId="0887314F" w14:textId="0A418CCA" w:rsidR="0056592C" w:rsidRDefault="0056592C" w:rsidP="0064030E">
            <w:pPr>
              <w:pStyle w:val="Punktlista"/>
              <w:numPr>
                <w:ilvl w:val="0"/>
                <w:numId w:val="0"/>
              </w:numPr>
            </w:pPr>
            <w:proofErr w:type="gramStart"/>
            <w:r>
              <w:t>.namn</w:t>
            </w:r>
            <w:proofErr w:type="gramEnd"/>
          </w:p>
        </w:tc>
      </w:tr>
      <w:tr w:rsidR="0064030E" w14:paraId="33B4A9CF" w14:textId="77777777" w:rsidTr="001813E0">
        <w:tc>
          <w:tcPr>
            <w:tcW w:w="3681" w:type="dxa"/>
          </w:tcPr>
          <w:p w14:paraId="18D26884" w14:textId="69A895E2" w:rsidR="0064030E" w:rsidRDefault="0064030E" w:rsidP="0064030E">
            <w:pPr>
              <w:rPr>
                <w:b/>
                <w:bCs/>
                <w:lang w:eastAsia="en-US"/>
              </w:rPr>
            </w:pPr>
            <w:r w:rsidRPr="00990FA5">
              <w:rPr>
                <w:b/>
                <w:bCs/>
                <w:lang w:eastAsia="en-US"/>
              </w:rPr>
              <w:t>underlagsmaterial</w:t>
            </w:r>
          </w:p>
        </w:tc>
        <w:tc>
          <w:tcPr>
            <w:tcW w:w="3679" w:type="dxa"/>
          </w:tcPr>
          <w:p w14:paraId="4D0BE01D" w14:textId="76A74797" w:rsidR="0064030E" w:rsidRDefault="0056592C" w:rsidP="0064030E">
            <w:pPr>
              <w:pStyle w:val="Punktlista"/>
              <w:numPr>
                <w:ilvl w:val="0"/>
                <w:numId w:val="0"/>
              </w:numPr>
            </w:pPr>
            <w:r>
              <w:t>beslut</w:t>
            </w:r>
          </w:p>
          <w:p w14:paraId="6FF475B8" w14:textId="77777777" w:rsidR="0056592C" w:rsidRDefault="0056592C" w:rsidP="0064030E">
            <w:pPr>
              <w:pStyle w:val="Punktlista"/>
              <w:numPr>
                <w:ilvl w:val="0"/>
                <w:numId w:val="0"/>
              </w:numPr>
            </w:pPr>
            <w:proofErr w:type="gramStart"/>
            <w:r>
              <w:t>.underlagsmaterial</w:t>
            </w:r>
            <w:proofErr w:type="gramEnd"/>
          </w:p>
          <w:p w14:paraId="5B00406E" w14:textId="242A4D54" w:rsidR="0056592C" w:rsidRDefault="0056592C" w:rsidP="0064030E">
            <w:pPr>
              <w:pStyle w:val="Punktlista"/>
              <w:numPr>
                <w:ilvl w:val="0"/>
                <w:numId w:val="0"/>
              </w:numPr>
            </w:pPr>
            <w:proofErr w:type="gramStart"/>
            <w:r>
              <w:t>.namn</w:t>
            </w:r>
            <w:proofErr w:type="gramEnd"/>
          </w:p>
        </w:tc>
      </w:tr>
      <w:tr w:rsidR="0064030E" w14:paraId="3A8AF7F6" w14:textId="77777777" w:rsidTr="001813E0">
        <w:tc>
          <w:tcPr>
            <w:tcW w:w="3681" w:type="dxa"/>
          </w:tcPr>
          <w:p w14:paraId="724AF6BD" w14:textId="038AECE0" w:rsidR="0064030E" w:rsidRDefault="0064030E" w:rsidP="0064030E">
            <w:pPr>
              <w:rPr>
                <w:b/>
                <w:bCs/>
                <w:lang w:eastAsia="en-US"/>
              </w:rPr>
            </w:pPr>
            <w:r w:rsidRPr="00192E43">
              <w:rPr>
                <w:b/>
                <w:bCs/>
                <w:lang w:eastAsia="en-US"/>
              </w:rPr>
              <w:t xml:space="preserve">beskrivning </w:t>
            </w:r>
          </w:p>
        </w:tc>
        <w:tc>
          <w:tcPr>
            <w:tcW w:w="3679" w:type="dxa"/>
          </w:tcPr>
          <w:p w14:paraId="6B9EF77F" w14:textId="3EFA05CF" w:rsidR="0064030E" w:rsidRDefault="00192E43" w:rsidP="0064030E">
            <w:pPr>
              <w:pStyle w:val="Punktlista"/>
              <w:numPr>
                <w:ilvl w:val="0"/>
                <w:numId w:val="0"/>
              </w:numPr>
            </w:pPr>
            <w:r>
              <w:t>riksintresse</w:t>
            </w:r>
          </w:p>
          <w:p w14:paraId="3DF8DD9B" w14:textId="77777777" w:rsidR="00192E43" w:rsidRDefault="00192E43" w:rsidP="0064030E">
            <w:pPr>
              <w:pStyle w:val="Punktlista"/>
              <w:numPr>
                <w:ilvl w:val="0"/>
                <w:numId w:val="0"/>
              </w:numPr>
            </w:pPr>
            <w:proofErr w:type="gramStart"/>
            <w:r>
              <w:t>.beskrivning</w:t>
            </w:r>
            <w:proofErr w:type="gramEnd"/>
          </w:p>
          <w:p w14:paraId="6051DEB2" w14:textId="77777777" w:rsidR="00192E43" w:rsidRDefault="00192E43" w:rsidP="0064030E">
            <w:pPr>
              <w:pStyle w:val="Punktlista"/>
              <w:numPr>
                <w:ilvl w:val="0"/>
                <w:numId w:val="0"/>
              </w:numPr>
            </w:pPr>
            <w:proofErr w:type="gramStart"/>
            <w:r>
              <w:t>.namnrymd</w:t>
            </w:r>
            <w:proofErr w:type="gramEnd"/>
          </w:p>
          <w:p w14:paraId="0B870BC7" w14:textId="77777777" w:rsidR="00192E43" w:rsidRDefault="00192E43" w:rsidP="0064030E">
            <w:pPr>
              <w:pStyle w:val="Punktlista"/>
              <w:numPr>
                <w:ilvl w:val="0"/>
                <w:numId w:val="0"/>
              </w:numPr>
            </w:pPr>
          </w:p>
          <w:p w14:paraId="70959AD0" w14:textId="27D933C2" w:rsidR="00192E43" w:rsidRDefault="00192E43" w:rsidP="0064030E">
            <w:pPr>
              <w:pStyle w:val="Punktlista"/>
              <w:numPr>
                <w:ilvl w:val="0"/>
                <w:numId w:val="0"/>
              </w:numPr>
            </w:pPr>
            <w:r>
              <w:t>information</w:t>
            </w:r>
          </w:p>
          <w:p w14:paraId="7BCD6749" w14:textId="77777777" w:rsidR="00192E43" w:rsidRDefault="00192E43" w:rsidP="0064030E">
            <w:pPr>
              <w:pStyle w:val="Punktlista"/>
              <w:numPr>
                <w:ilvl w:val="0"/>
                <w:numId w:val="0"/>
              </w:numPr>
            </w:pPr>
            <w:proofErr w:type="gramStart"/>
            <w:r>
              <w:t>.beskrivning</w:t>
            </w:r>
            <w:proofErr w:type="gramEnd"/>
          </w:p>
          <w:p w14:paraId="40E8B595" w14:textId="3F554934" w:rsidR="00192E43" w:rsidRDefault="00192E43" w:rsidP="0064030E">
            <w:pPr>
              <w:pStyle w:val="Punktlista"/>
              <w:numPr>
                <w:ilvl w:val="0"/>
                <w:numId w:val="0"/>
              </w:numPr>
            </w:pPr>
            <w:proofErr w:type="gramStart"/>
            <w:r>
              <w:t>.namnrymd</w:t>
            </w:r>
            <w:proofErr w:type="gramEnd"/>
          </w:p>
        </w:tc>
      </w:tr>
      <w:tr w:rsidR="0064030E" w14:paraId="63AADFF7" w14:textId="77777777" w:rsidTr="001813E0">
        <w:tc>
          <w:tcPr>
            <w:tcW w:w="3681" w:type="dxa"/>
          </w:tcPr>
          <w:p w14:paraId="5C0207E2" w14:textId="65F655B6" w:rsidR="0064030E" w:rsidRDefault="0064030E" w:rsidP="0064030E">
            <w:pPr>
              <w:rPr>
                <w:b/>
                <w:bCs/>
                <w:lang w:eastAsia="en-US"/>
              </w:rPr>
            </w:pPr>
            <w:r>
              <w:rPr>
                <w:b/>
                <w:bCs/>
                <w:lang w:eastAsia="en-US"/>
              </w:rPr>
              <w:t>externReferens</w:t>
            </w:r>
          </w:p>
        </w:tc>
        <w:tc>
          <w:tcPr>
            <w:tcW w:w="3679" w:type="dxa"/>
          </w:tcPr>
          <w:p w14:paraId="08AA2319" w14:textId="430501E9" w:rsidR="0064030E" w:rsidRDefault="0064030E" w:rsidP="0064030E">
            <w:pPr>
              <w:pStyle w:val="Punktlista"/>
              <w:numPr>
                <w:ilvl w:val="0"/>
                <w:numId w:val="0"/>
              </w:numPr>
            </w:pPr>
            <w:r>
              <w:t>riksintresse</w:t>
            </w:r>
          </w:p>
          <w:p w14:paraId="558BFB59" w14:textId="77777777" w:rsidR="0064030E" w:rsidRDefault="0064030E" w:rsidP="0064030E">
            <w:pPr>
              <w:pStyle w:val="Punktlista"/>
              <w:numPr>
                <w:ilvl w:val="0"/>
                <w:numId w:val="0"/>
              </w:numPr>
            </w:pPr>
            <w:proofErr w:type="gramStart"/>
            <w:r>
              <w:t>.externReferens</w:t>
            </w:r>
            <w:proofErr w:type="gramEnd"/>
          </w:p>
          <w:p w14:paraId="54F55AD7" w14:textId="047023B3" w:rsidR="0064030E" w:rsidDel="00080DEF" w:rsidRDefault="0064030E" w:rsidP="0064030E">
            <w:pPr>
              <w:pStyle w:val="Punktlista"/>
              <w:numPr>
                <w:ilvl w:val="0"/>
                <w:numId w:val="0"/>
              </w:numPr>
            </w:pPr>
            <w:proofErr w:type="gramStart"/>
            <w:r>
              <w:t>.namn</w:t>
            </w:r>
            <w:proofErr w:type="gramEnd"/>
          </w:p>
        </w:tc>
      </w:tr>
      <w:tr w:rsidR="0064030E" w14:paraId="3ABB3229" w14:textId="77777777" w:rsidTr="001813E0">
        <w:tc>
          <w:tcPr>
            <w:tcW w:w="3681" w:type="dxa"/>
          </w:tcPr>
          <w:p w14:paraId="796AB0DD" w14:textId="6004520D" w:rsidR="0064030E" w:rsidRDefault="0064030E" w:rsidP="0064030E">
            <w:pPr>
              <w:rPr>
                <w:b/>
                <w:bCs/>
                <w:lang w:eastAsia="en-US"/>
              </w:rPr>
            </w:pPr>
            <w:r>
              <w:rPr>
                <w:b/>
                <w:bCs/>
                <w:lang w:eastAsia="en-US"/>
              </w:rPr>
              <w:t>stallningstagande</w:t>
            </w:r>
          </w:p>
        </w:tc>
        <w:tc>
          <w:tcPr>
            <w:tcW w:w="3679" w:type="dxa"/>
          </w:tcPr>
          <w:p w14:paraId="631B4779" w14:textId="04A44ADF" w:rsidR="0064030E" w:rsidRDefault="0056592C" w:rsidP="0064030E">
            <w:pPr>
              <w:pStyle w:val="Punktlista"/>
              <w:numPr>
                <w:ilvl w:val="0"/>
                <w:numId w:val="0"/>
              </w:numPr>
            </w:pPr>
            <w:r>
              <w:t>information</w:t>
            </w:r>
          </w:p>
          <w:p w14:paraId="4FD9F6A9" w14:textId="77777777" w:rsidR="0056592C" w:rsidRDefault="0056592C" w:rsidP="0064030E">
            <w:pPr>
              <w:pStyle w:val="Punktlista"/>
              <w:numPr>
                <w:ilvl w:val="0"/>
                <w:numId w:val="0"/>
              </w:numPr>
            </w:pPr>
            <w:proofErr w:type="gramStart"/>
            <w:r>
              <w:t>.stallningstagande</w:t>
            </w:r>
            <w:proofErr w:type="gramEnd"/>
          </w:p>
          <w:p w14:paraId="0D1005CD" w14:textId="29A19D2D" w:rsidR="0056592C" w:rsidRDefault="0056592C" w:rsidP="0064030E">
            <w:pPr>
              <w:pStyle w:val="Punktlista"/>
              <w:numPr>
                <w:ilvl w:val="0"/>
                <w:numId w:val="0"/>
              </w:numPr>
            </w:pPr>
            <w:proofErr w:type="gramStart"/>
            <w:r>
              <w:t>.namnrymd</w:t>
            </w:r>
            <w:proofErr w:type="gramEnd"/>
          </w:p>
        </w:tc>
      </w:tr>
    </w:tbl>
    <w:p w14:paraId="6E21A6CB" w14:textId="6F67821C" w:rsidR="00545CF4" w:rsidRDefault="00DB7BB8" w:rsidP="00545CF4">
      <w:pPr>
        <w:pStyle w:val="Rubrik3"/>
      </w:pPr>
      <w:bookmarkStart w:id="83" w:name="_Toc154047838"/>
      <w:bookmarkStart w:id="84" w:name="_Toc200538291"/>
      <w:bookmarkEnd w:id="83"/>
      <w:r>
        <w:t>oversiktsplan</w:t>
      </w:r>
      <w:bookmarkEnd w:id="84"/>
    </w:p>
    <w:p w14:paraId="5DC09795" w14:textId="704895A8" w:rsidR="00076E98" w:rsidRPr="00076E98" w:rsidRDefault="00076E98" w:rsidP="00076E98">
      <w:pPr>
        <w:rPr>
          <w:lang w:eastAsia="en-US"/>
        </w:rPr>
      </w:pPr>
      <w:r>
        <w:rPr>
          <w:lang w:eastAsia="en-US"/>
        </w:rPr>
        <w:t xml:space="preserve">Klassen </w:t>
      </w:r>
      <w:r w:rsidR="00DB7BB8">
        <w:rPr>
          <w:i/>
          <w:iCs/>
          <w:lang w:eastAsia="en-US"/>
        </w:rPr>
        <w:t>oversiktsplan</w:t>
      </w:r>
      <w:r w:rsidR="00080DEF">
        <w:rPr>
          <w:lang w:eastAsia="en-US"/>
        </w:rPr>
        <w:t xml:space="preserve"> </w:t>
      </w:r>
      <w:r>
        <w:rPr>
          <w:lang w:eastAsia="en-US"/>
        </w:rPr>
        <w:t xml:space="preserve">består av attributen beskrivna i tabell </w:t>
      </w:r>
      <w:r w:rsidR="008421D6">
        <w:rPr>
          <w:lang w:eastAsia="en-US"/>
        </w:rPr>
        <w:t>1</w:t>
      </w:r>
      <w:r w:rsidR="008B648A">
        <w:rPr>
          <w:lang w:eastAsia="en-US"/>
        </w:rPr>
        <w:t>0</w:t>
      </w:r>
      <w:r>
        <w:rPr>
          <w:lang w:eastAsia="en-US"/>
        </w:rPr>
        <w:t>.</w:t>
      </w:r>
    </w:p>
    <w:p w14:paraId="61E13014" w14:textId="66860CB3" w:rsidR="00545CF4" w:rsidRDefault="00545CF4" w:rsidP="00545CF4">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10</w:t>
      </w:r>
      <w:r w:rsidR="00093D47">
        <w:rPr>
          <w:noProof/>
        </w:rPr>
        <w:fldChar w:fldCharType="end"/>
      </w:r>
      <w:r>
        <w:t xml:space="preserve">: </w:t>
      </w:r>
      <w:r w:rsidR="00076E98">
        <w:t xml:space="preserve">Tabellen visar de attribut som klassen </w:t>
      </w:r>
      <w:r w:rsidR="00DB7BB8">
        <w:t>oversiktsplan</w:t>
      </w:r>
      <w:r w:rsidR="00080DEF">
        <w:t xml:space="preserve"> </w:t>
      </w:r>
      <w:r w:rsidR="00076E98">
        <w:t xml:space="preserve">består av, samt dess motsvarighet i informationsutbytesmodellen. Attributen är beskrivna i </w:t>
      </w:r>
      <w:r w:rsidR="008421D6">
        <w:t xml:space="preserve">Nationell dataproduktspecifikation </w:t>
      </w:r>
      <w:r w:rsidR="00DB7BB8">
        <w:t>Översiktsplan</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545CF4" w:rsidRPr="00B225E8" w14:paraId="7E607B19" w14:textId="77777777" w:rsidTr="001813E0">
        <w:tc>
          <w:tcPr>
            <w:tcW w:w="3681" w:type="dxa"/>
            <w:shd w:val="clear" w:color="auto" w:fill="D9D9D9" w:themeFill="background1" w:themeFillShade="D9"/>
          </w:tcPr>
          <w:p w14:paraId="1C08BA40" w14:textId="77777777" w:rsidR="00545CF4" w:rsidRPr="00B225E8" w:rsidRDefault="00545CF4" w:rsidP="001813E0">
            <w:pPr>
              <w:pStyle w:val="Tabellth"/>
            </w:pPr>
            <w:r w:rsidRPr="00B225E8">
              <w:t>Attribut</w:t>
            </w:r>
          </w:p>
        </w:tc>
        <w:tc>
          <w:tcPr>
            <w:tcW w:w="3679" w:type="dxa"/>
            <w:shd w:val="clear" w:color="auto" w:fill="D9D9D9" w:themeFill="background1" w:themeFillShade="D9"/>
          </w:tcPr>
          <w:p w14:paraId="15DDF082" w14:textId="77777777" w:rsidR="00545CF4" w:rsidRPr="00B225E8" w:rsidRDefault="00545CF4" w:rsidP="001813E0">
            <w:pPr>
              <w:pStyle w:val="Tabellth"/>
            </w:pPr>
            <w:r w:rsidRPr="00B225E8">
              <w:t>Informationsutbytesmodell</w:t>
            </w:r>
          </w:p>
        </w:tc>
      </w:tr>
      <w:tr w:rsidR="00382E7E" w14:paraId="238D97F0" w14:textId="77777777" w:rsidTr="001813E0">
        <w:tc>
          <w:tcPr>
            <w:tcW w:w="3681" w:type="dxa"/>
          </w:tcPr>
          <w:p w14:paraId="69EE59ED" w14:textId="0E00B113" w:rsidR="00382E7E" w:rsidRDefault="00382E7E" w:rsidP="00382E7E">
            <w:pPr>
              <w:rPr>
                <w:lang w:eastAsia="en-US"/>
              </w:rPr>
            </w:pPr>
            <w:r>
              <w:rPr>
                <w:b/>
                <w:bCs/>
                <w:lang w:eastAsia="en-US"/>
              </w:rPr>
              <w:t>objektidentitet</w:t>
            </w:r>
          </w:p>
          <w:p w14:paraId="77FCC4EB" w14:textId="77777777" w:rsidR="00382E7E" w:rsidRDefault="00382E7E" w:rsidP="00382E7E">
            <w:pPr>
              <w:rPr>
                <w:lang w:eastAsia="en-US"/>
              </w:rPr>
            </w:pPr>
            <w:r>
              <w:rPr>
                <w:lang w:eastAsia="en-US"/>
              </w:rPr>
              <w:t>Värde finns alltid: Ja</w:t>
            </w:r>
          </w:p>
          <w:p w14:paraId="371B53D2" w14:textId="77777777" w:rsidR="00382E7E" w:rsidRDefault="00382E7E" w:rsidP="00382E7E">
            <w:pPr>
              <w:rPr>
                <w:lang w:eastAsia="en-US"/>
              </w:rPr>
            </w:pPr>
            <w:r>
              <w:rPr>
                <w:lang w:eastAsia="en-US"/>
              </w:rPr>
              <w:t>Flera värden: Nej</w:t>
            </w:r>
          </w:p>
          <w:p w14:paraId="06493150" w14:textId="2E6B8139" w:rsidR="00382E7E" w:rsidDel="00382E7E" w:rsidRDefault="00382E7E" w:rsidP="00382E7E">
            <w:pPr>
              <w:rPr>
                <w:b/>
                <w:bCs/>
                <w:lang w:eastAsia="en-US"/>
              </w:rPr>
            </w:pPr>
            <w:r>
              <w:rPr>
                <w:lang w:eastAsia="en-US"/>
              </w:rPr>
              <w:t>Datatyp: uuid</w:t>
            </w:r>
          </w:p>
        </w:tc>
        <w:tc>
          <w:tcPr>
            <w:tcW w:w="3679" w:type="dxa"/>
          </w:tcPr>
          <w:p w14:paraId="40F574C6" w14:textId="036BA919" w:rsidR="00382E7E" w:rsidRDefault="00E615BC" w:rsidP="00076E98">
            <w:pPr>
              <w:rPr>
                <w:lang w:eastAsia="en-US"/>
              </w:rPr>
            </w:pPr>
            <w:r>
              <w:rPr>
                <w:lang w:eastAsia="en-US"/>
              </w:rPr>
              <w:t>u</w:t>
            </w:r>
            <w:r w:rsidR="00382E7E">
              <w:rPr>
                <w:lang w:eastAsia="en-US"/>
              </w:rPr>
              <w:t>tbytesobjekt</w:t>
            </w:r>
            <w:r w:rsidR="00382E7E">
              <w:rPr>
                <w:lang w:eastAsia="en-US"/>
              </w:rPr>
              <w:br/>
              <w:t>.objektidentitet</w:t>
            </w:r>
          </w:p>
        </w:tc>
      </w:tr>
      <w:tr w:rsidR="00545CF4" w14:paraId="320EB99B" w14:textId="77777777" w:rsidTr="001813E0">
        <w:tc>
          <w:tcPr>
            <w:tcW w:w="3681" w:type="dxa"/>
          </w:tcPr>
          <w:p w14:paraId="565F600C" w14:textId="2BF26268" w:rsidR="00545CF4" w:rsidRDefault="002A24C7" w:rsidP="00076E98">
            <w:pPr>
              <w:rPr>
                <w:lang w:eastAsia="en-US"/>
              </w:rPr>
            </w:pPr>
            <w:r>
              <w:rPr>
                <w:b/>
                <w:bCs/>
                <w:lang w:eastAsia="en-US"/>
              </w:rPr>
              <w:t>kommun</w:t>
            </w:r>
          </w:p>
          <w:p w14:paraId="23F490D7" w14:textId="2D915AF9" w:rsidR="00545CF4" w:rsidRDefault="00545CF4" w:rsidP="00076E98">
            <w:pPr>
              <w:rPr>
                <w:lang w:eastAsia="en-US"/>
              </w:rPr>
            </w:pPr>
            <w:r>
              <w:rPr>
                <w:lang w:eastAsia="en-US"/>
              </w:rPr>
              <w:lastRenderedPageBreak/>
              <w:t xml:space="preserve">Värde finns alltid: </w:t>
            </w:r>
            <w:r w:rsidR="002A24C7">
              <w:rPr>
                <w:lang w:eastAsia="en-US"/>
              </w:rPr>
              <w:t>Ja</w:t>
            </w:r>
          </w:p>
          <w:p w14:paraId="786551D5" w14:textId="77777777" w:rsidR="00545CF4" w:rsidRDefault="00545CF4" w:rsidP="00076E98">
            <w:pPr>
              <w:rPr>
                <w:lang w:eastAsia="en-US"/>
              </w:rPr>
            </w:pPr>
            <w:r>
              <w:rPr>
                <w:lang w:eastAsia="en-US"/>
              </w:rPr>
              <w:t>Flera värden: Nej</w:t>
            </w:r>
          </w:p>
          <w:p w14:paraId="62014E64" w14:textId="6FCF57B3" w:rsidR="00545CF4" w:rsidRPr="004824DE" w:rsidRDefault="00545CF4" w:rsidP="00076E98">
            <w:pPr>
              <w:rPr>
                <w:lang w:eastAsia="en-US"/>
              </w:rPr>
            </w:pPr>
            <w:r>
              <w:rPr>
                <w:lang w:eastAsia="en-US"/>
              </w:rPr>
              <w:t xml:space="preserve">Datatyp: </w:t>
            </w:r>
            <w:r w:rsidR="002A24C7">
              <w:rPr>
                <w:lang w:eastAsia="en-US"/>
              </w:rPr>
              <w:t>string</w:t>
            </w:r>
          </w:p>
        </w:tc>
        <w:tc>
          <w:tcPr>
            <w:tcW w:w="3679" w:type="dxa"/>
          </w:tcPr>
          <w:p w14:paraId="547FA112" w14:textId="6E4C986B" w:rsidR="00545CF4" w:rsidRDefault="002A24C7" w:rsidP="00076E98">
            <w:pPr>
              <w:rPr>
                <w:lang w:eastAsia="en-US"/>
              </w:rPr>
            </w:pPr>
            <w:r>
              <w:rPr>
                <w:lang w:eastAsia="en-US"/>
              </w:rPr>
              <w:lastRenderedPageBreak/>
              <w:t>oversiktsplan</w:t>
            </w:r>
          </w:p>
          <w:p w14:paraId="67292F76" w14:textId="2844523C" w:rsidR="002A24C7" w:rsidRDefault="002A24C7" w:rsidP="00076E98">
            <w:pPr>
              <w:rPr>
                <w:lang w:eastAsia="en-US"/>
              </w:rPr>
            </w:pPr>
            <w:proofErr w:type="gramStart"/>
            <w:r>
              <w:rPr>
                <w:lang w:eastAsia="en-US"/>
              </w:rPr>
              <w:lastRenderedPageBreak/>
              <w:t>.kommun</w:t>
            </w:r>
            <w:proofErr w:type="gramEnd"/>
          </w:p>
        </w:tc>
      </w:tr>
      <w:tr w:rsidR="00545CF4" w14:paraId="65DD06CF" w14:textId="77777777" w:rsidTr="001813E0">
        <w:tc>
          <w:tcPr>
            <w:tcW w:w="3681" w:type="dxa"/>
          </w:tcPr>
          <w:p w14:paraId="79F32CD2" w14:textId="10B70C3E" w:rsidR="00545CF4" w:rsidRPr="002A24C7" w:rsidRDefault="002A24C7" w:rsidP="00076E98">
            <w:pPr>
              <w:rPr>
                <w:lang w:eastAsia="en-US"/>
              </w:rPr>
            </w:pPr>
            <w:r>
              <w:rPr>
                <w:b/>
                <w:bCs/>
                <w:lang w:eastAsia="en-US"/>
              </w:rPr>
              <w:lastRenderedPageBreak/>
              <w:t>kommunkod</w:t>
            </w:r>
          </w:p>
          <w:p w14:paraId="010B795E" w14:textId="2FACAC1E" w:rsidR="00545CF4" w:rsidRDefault="00545CF4" w:rsidP="00076E98">
            <w:pPr>
              <w:rPr>
                <w:lang w:eastAsia="en-US"/>
              </w:rPr>
            </w:pPr>
            <w:r>
              <w:rPr>
                <w:lang w:eastAsia="en-US"/>
              </w:rPr>
              <w:t xml:space="preserve">Värde finns alltid: </w:t>
            </w:r>
            <w:r w:rsidR="00455E94">
              <w:rPr>
                <w:lang w:eastAsia="en-US"/>
              </w:rPr>
              <w:t>Ja</w:t>
            </w:r>
          </w:p>
          <w:p w14:paraId="303BAF0A" w14:textId="77777777" w:rsidR="00545CF4" w:rsidRDefault="00545CF4" w:rsidP="00076E98">
            <w:pPr>
              <w:rPr>
                <w:lang w:eastAsia="en-US"/>
              </w:rPr>
            </w:pPr>
            <w:r>
              <w:rPr>
                <w:lang w:eastAsia="en-US"/>
              </w:rPr>
              <w:t>Flera värden: Nej</w:t>
            </w:r>
          </w:p>
          <w:p w14:paraId="7CB6ECB2" w14:textId="6C64611F" w:rsidR="00545CF4" w:rsidRDefault="00545CF4" w:rsidP="00076E98">
            <w:pPr>
              <w:rPr>
                <w:lang w:eastAsia="en-US"/>
              </w:rPr>
            </w:pPr>
            <w:r>
              <w:rPr>
                <w:lang w:eastAsia="en-US"/>
              </w:rPr>
              <w:t xml:space="preserve">Datatyp: </w:t>
            </w:r>
            <w:r w:rsidR="002A24C7">
              <w:rPr>
                <w:lang w:eastAsia="en-US"/>
              </w:rPr>
              <w:t>string</w:t>
            </w:r>
          </w:p>
        </w:tc>
        <w:tc>
          <w:tcPr>
            <w:tcW w:w="3679" w:type="dxa"/>
          </w:tcPr>
          <w:p w14:paraId="178181D8" w14:textId="24F41B16" w:rsidR="00382E7E" w:rsidRDefault="002A24C7" w:rsidP="00076E98">
            <w:pPr>
              <w:rPr>
                <w:lang w:eastAsia="en-US"/>
              </w:rPr>
            </w:pPr>
            <w:r>
              <w:rPr>
                <w:lang w:eastAsia="en-US"/>
              </w:rPr>
              <w:t>o</w:t>
            </w:r>
            <w:r w:rsidRPr="002A24C7">
              <w:rPr>
                <w:lang w:eastAsia="en-US"/>
              </w:rPr>
              <w:t>versiktsplan</w:t>
            </w:r>
          </w:p>
          <w:p w14:paraId="10A35ABF" w14:textId="29C5BF02" w:rsidR="002A24C7" w:rsidRPr="002A24C7" w:rsidRDefault="002A24C7" w:rsidP="00076E98">
            <w:pPr>
              <w:rPr>
                <w:lang w:eastAsia="en-US"/>
              </w:rPr>
            </w:pPr>
            <w:proofErr w:type="gramStart"/>
            <w:r>
              <w:rPr>
                <w:lang w:eastAsia="en-US"/>
              </w:rPr>
              <w:t>.kommunkod</w:t>
            </w:r>
            <w:proofErr w:type="gramEnd"/>
          </w:p>
        </w:tc>
      </w:tr>
      <w:tr w:rsidR="00545CF4" w14:paraId="5894E60C" w14:textId="77777777" w:rsidTr="001813E0">
        <w:tc>
          <w:tcPr>
            <w:tcW w:w="3681" w:type="dxa"/>
          </w:tcPr>
          <w:p w14:paraId="457415BE" w14:textId="4716A485" w:rsidR="00A537BB" w:rsidRPr="002A24C7" w:rsidRDefault="00A537BB" w:rsidP="00A537BB">
            <w:pPr>
              <w:rPr>
                <w:lang w:eastAsia="en-US"/>
              </w:rPr>
            </w:pPr>
            <w:r>
              <w:rPr>
                <w:b/>
                <w:bCs/>
                <w:lang w:eastAsia="en-US"/>
              </w:rPr>
              <w:t>planensTitel</w:t>
            </w:r>
          </w:p>
          <w:p w14:paraId="21FE488E" w14:textId="3610D0D5" w:rsidR="00545CF4" w:rsidRDefault="00545CF4" w:rsidP="00076E98">
            <w:pPr>
              <w:rPr>
                <w:lang w:eastAsia="en-US"/>
              </w:rPr>
            </w:pPr>
            <w:r>
              <w:rPr>
                <w:lang w:eastAsia="en-US"/>
              </w:rPr>
              <w:t xml:space="preserve">Värde finns alltid: </w:t>
            </w:r>
            <w:r w:rsidR="00455E94">
              <w:rPr>
                <w:lang w:eastAsia="en-US"/>
              </w:rPr>
              <w:t>Nej</w:t>
            </w:r>
          </w:p>
          <w:p w14:paraId="33322144" w14:textId="77777777" w:rsidR="00545CF4" w:rsidRDefault="00545CF4" w:rsidP="00076E98">
            <w:pPr>
              <w:rPr>
                <w:lang w:eastAsia="en-US"/>
              </w:rPr>
            </w:pPr>
            <w:r>
              <w:rPr>
                <w:lang w:eastAsia="en-US"/>
              </w:rPr>
              <w:t>Flera värden: Nej</w:t>
            </w:r>
          </w:p>
          <w:p w14:paraId="2532F197" w14:textId="405CDD0B" w:rsidR="00545CF4" w:rsidRPr="004824DE" w:rsidRDefault="00545CF4" w:rsidP="00076E98">
            <w:pPr>
              <w:rPr>
                <w:lang w:eastAsia="en-US"/>
              </w:rPr>
            </w:pPr>
            <w:r>
              <w:rPr>
                <w:lang w:eastAsia="en-US"/>
              </w:rPr>
              <w:t xml:space="preserve">Datatyp: </w:t>
            </w:r>
            <w:r w:rsidR="004815C2">
              <w:rPr>
                <w:lang w:eastAsia="en-US"/>
              </w:rPr>
              <w:t>string</w:t>
            </w:r>
          </w:p>
        </w:tc>
        <w:tc>
          <w:tcPr>
            <w:tcW w:w="3679" w:type="dxa"/>
          </w:tcPr>
          <w:p w14:paraId="09193C1F" w14:textId="454893D7" w:rsidR="00545CF4" w:rsidRDefault="00A537BB" w:rsidP="00076E98">
            <w:pPr>
              <w:rPr>
                <w:lang w:eastAsia="en-US"/>
              </w:rPr>
            </w:pPr>
            <w:r>
              <w:rPr>
                <w:lang w:eastAsia="en-US"/>
              </w:rPr>
              <w:t>oversiktsplan</w:t>
            </w:r>
          </w:p>
          <w:p w14:paraId="2E6AF710" w14:textId="5574FCF2" w:rsidR="00A537BB" w:rsidRDefault="00A537BB" w:rsidP="00076E98">
            <w:pPr>
              <w:rPr>
                <w:lang w:eastAsia="en-US"/>
              </w:rPr>
            </w:pPr>
            <w:proofErr w:type="gramStart"/>
            <w:r>
              <w:rPr>
                <w:lang w:eastAsia="en-US"/>
              </w:rPr>
              <w:t>.planensTitel</w:t>
            </w:r>
            <w:proofErr w:type="gramEnd"/>
          </w:p>
        </w:tc>
      </w:tr>
      <w:tr w:rsidR="00545CF4" w14:paraId="082B8441" w14:textId="77777777" w:rsidTr="001813E0">
        <w:tc>
          <w:tcPr>
            <w:tcW w:w="3681" w:type="dxa"/>
          </w:tcPr>
          <w:p w14:paraId="634A2DE7" w14:textId="66436FD7" w:rsidR="00545CF4" w:rsidRDefault="00A537BB" w:rsidP="00076E98">
            <w:pPr>
              <w:rPr>
                <w:lang w:eastAsia="en-US"/>
              </w:rPr>
            </w:pPr>
            <w:r>
              <w:rPr>
                <w:b/>
                <w:bCs/>
                <w:lang w:eastAsia="en-US"/>
              </w:rPr>
              <w:t>status</w:t>
            </w:r>
          </w:p>
          <w:p w14:paraId="2FCFE510" w14:textId="1A416CC1" w:rsidR="00545CF4" w:rsidRDefault="00545CF4" w:rsidP="00076E98">
            <w:pPr>
              <w:rPr>
                <w:lang w:eastAsia="en-US"/>
              </w:rPr>
            </w:pPr>
            <w:r>
              <w:rPr>
                <w:lang w:eastAsia="en-US"/>
              </w:rPr>
              <w:t xml:space="preserve">Värde finns alltid: </w:t>
            </w:r>
            <w:r w:rsidR="00A537BB">
              <w:rPr>
                <w:lang w:eastAsia="en-US"/>
              </w:rPr>
              <w:t>Ja</w:t>
            </w:r>
          </w:p>
          <w:p w14:paraId="5593711A" w14:textId="77777777" w:rsidR="00545CF4" w:rsidRDefault="00545CF4" w:rsidP="00076E98">
            <w:pPr>
              <w:rPr>
                <w:lang w:eastAsia="en-US"/>
              </w:rPr>
            </w:pPr>
            <w:r>
              <w:rPr>
                <w:lang w:eastAsia="en-US"/>
              </w:rPr>
              <w:t>Flera värden: Nej</w:t>
            </w:r>
          </w:p>
          <w:p w14:paraId="1466C791" w14:textId="3ACE9B38" w:rsidR="00545CF4" w:rsidRPr="004824DE" w:rsidRDefault="00545CF4" w:rsidP="00076E98">
            <w:pPr>
              <w:rPr>
                <w:lang w:eastAsia="en-US"/>
              </w:rPr>
            </w:pPr>
            <w:r>
              <w:rPr>
                <w:lang w:eastAsia="en-US"/>
              </w:rPr>
              <w:t xml:space="preserve">Datatyp: </w:t>
            </w:r>
            <w:r w:rsidR="00A537BB">
              <w:rPr>
                <w:lang w:eastAsia="en-US"/>
              </w:rPr>
              <w:t>planstatus</w:t>
            </w:r>
          </w:p>
        </w:tc>
        <w:tc>
          <w:tcPr>
            <w:tcW w:w="3679" w:type="dxa"/>
          </w:tcPr>
          <w:p w14:paraId="32513F21" w14:textId="729FB497" w:rsidR="00545CF4" w:rsidRDefault="00A537BB" w:rsidP="00076E98">
            <w:pPr>
              <w:rPr>
                <w:lang w:eastAsia="en-US"/>
              </w:rPr>
            </w:pPr>
            <w:r>
              <w:rPr>
                <w:lang w:eastAsia="en-US"/>
              </w:rPr>
              <w:t>oversiktsplan</w:t>
            </w:r>
          </w:p>
          <w:p w14:paraId="737FC813" w14:textId="1A7DD79C" w:rsidR="00A537BB" w:rsidRDefault="00A537BB" w:rsidP="00076E98">
            <w:pPr>
              <w:rPr>
                <w:lang w:eastAsia="en-US"/>
              </w:rPr>
            </w:pPr>
            <w:proofErr w:type="gramStart"/>
            <w:r>
              <w:rPr>
                <w:lang w:eastAsia="en-US"/>
              </w:rPr>
              <w:t>.status</w:t>
            </w:r>
            <w:proofErr w:type="gramEnd"/>
          </w:p>
        </w:tc>
      </w:tr>
      <w:tr w:rsidR="00545CF4" w14:paraId="61CD5D46" w14:textId="77777777" w:rsidTr="001813E0">
        <w:tc>
          <w:tcPr>
            <w:tcW w:w="3681" w:type="dxa"/>
          </w:tcPr>
          <w:p w14:paraId="087D7521" w14:textId="59B87537" w:rsidR="00545CF4" w:rsidRDefault="00A537BB" w:rsidP="00076E98">
            <w:pPr>
              <w:rPr>
                <w:b/>
                <w:bCs/>
                <w:lang w:eastAsia="en-US"/>
              </w:rPr>
            </w:pPr>
            <w:r>
              <w:rPr>
                <w:b/>
                <w:bCs/>
                <w:lang w:eastAsia="en-US"/>
              </w:rPr>
              <w:t>datumPaborjat</w:t>
            </w:r>
          </w:p>
          <w:p w14:paraId="5003195A" w14:textId="6A091E48" w:rsidR="00545CF4" w:rsidRDefault="00545CF4" w:rsidP="00076E98">
            <w:pPr>
              <w:rPr>
                <w:lang w:eastAsia="en-US"/>
              </w:rPr>
            </w:pPr>
            <w:r>
              <w:rPr>
                <w:lang w:eastAsia="en-US"/>
              </w:rPr>
              <w:t xml:space="preserve">Värde finns alltid: </w:t>
            </w:r>
            <w:r w:rsidR="00A537BB">
              <w:rPr>
                <w:lang w:eastAsia="en-US"/>
              </w:rPr>
              <w:t>Ja</w:t>
            </w:r>
          </w:p>
          <w:p w14:paraId="21F06B89" w14:textId="0CE6AABF" w:rsidR="00545CF4" w:rsidRDefault="00545CF4" w:rsidP="00076E98">
            <w:pPr>
              <w:rPr>
                <w:lang w:eastAsia="en-US"/>
              </w:rPr>
            </w:pPr>
            <w:r>
              <w:rPr>
                <w:lang w:eastAsia="en-US"/>
              </w:rPr>
              <w:t xml:space="preserve">Flera värden: </w:t>
            </w:r>
            <w:r w:rsidR="00A537BB">
              <w:rPr>
                <w:lang w:eastAsia="en-US"/>
              </w:rPr>
              <w:t>Ja</w:t>
            </w:r>
          </w:p>
          <w:p w14:paraId="1F5A3872" w14:textId="56747098" w:rsidR="00545CF4" w:rsidRPr="004824DE" w:rsidRDefault="00545CF4" w:rsidP="00076E98">
            <w:pPr>
              <w:rPr>
                <w:lang w:eastAsia="en-US"/>
              </w:rPr>
            </w:pPr>
            <w:r>
              <w:rPr>
                <w:lang w:eastAsia="en-US"/>
              </w:rPr>
              <w:t xml:space="preserve">Datatyp: </w:t>
            </w:r>
            <w:r w:rsidR="00A537BB">
              <w:rPr>
                <w:lang w:eastAsia="en-US"/>
              </w:rPr>
              <w:t>datum</w:t>
            </w:r>
          </w:p>
        </w:tc>
        <w:tc>
          <w:tcPr>
            <w:tcW w:w="3679" w:type="dxa"/>
          </w:tcPr>
          <w:p w14:paraId="37106870" w14:textId="1BD1FA2B" w:rsidR="00382E7E" w:rsidRDefault="00156E9D" w:rsidP="00076E98">
            <w:pPr>
              <w:rPr>
                <w:lang w:eastAsia="en-US"/>
              </w:rPr>
            </w:pPr>
            <w:r>
              <w:rPr>
                <w:lang w:eastAsia="en-US"/>
              </w:rPr>
              <w:t>o</w:t>
            </w:r>
            <w:r w:rsidR="00A537BB">
              <w:rPr>
                <w:lang w:eastAsia="en-US"/>
              </w:rPr>
              <w:t>versiktsplan</w:t>
            </w:r>
          </w:p>
          <w:p w14:paraId="63342070" w14:textId="44AE5E59" w:rsidR="00A537BB" w:rsidRDefault="00A537BB" w:rsidP="00076E98">
            <w:pPr>
              <w:rPr>
                <w:lang w:eastAsia="en-US"/>
              </w:rPr>
            </w:pPr>
            <w:proofErr w:type="gramStart"/>
            <w:r>
              <w:rPr>
                <w:lang w:eastAsia="en-US"/>
              </w:rPr>
              <w:t>.datumPaborjat</w:t>
            </w:r>
            <w:proofErr w:type="gramEnd"/>
          </w:p>
        </w:tc>
      </w:tr>
    </w:tbl>
    <w:p w14:paraId="4AC4249D" w14:textId="3126C7C9" w:rsidR="004815C2" w:rsidRDefault="00156E9D" w:rsidP="004815C2">
      <w:pPr>
        <w:pStyle w:val="Rubrik3"/>
      </w:pPr>
      <w:bookmarkStart w:id="85" w:name="_Toc154047860"/>
      <w:bookmarkStart w:id="86" w:name="_Toc157515554"/>
      <w:bookmarkStart w:id="87" w:name="_Toc157515555"/>
      <w:bookmarkStart w:id="88" w:name="_Toc157515556"/>
      <w:bookmarkStart w:id="89" w:name="_Toc154047327"/>
      <w:bookmarkStart w:id="90" w:name="_Toc154047902"/>
      <w:bookmarkStart w:id="91" w:name="_Toc154047328"/>
      <w:bookmarkStart w:id="92" w:name="_Toc154047903"/>
      <w:bookmarkStart w:id="93" w:name="_Toc154047329"/>
      <w:bookmarkStart w:id="94" w:name="_Toc154047904"/>
      <w:bookmarkStart w:id="95" w:name="_Toc154047330"/>
      <w:bookmarkStart w:id="96" w:name="_Toc154047905"/>
      <w:bookmarkStart w:id="97" w:name="_Toc154047354"/>
      <w:bookmarkStart w:id="98" w:name="_Toc154047929"/>
      <w:bookmarkStart w:id="99" w:name="_Toc154047355"/>
      <w:bookmarkStart w:id="100" w:name="_Toc154047930"/>
      <w:bookmarkStart w:id="101" w:name="_Toc154047356"/>
      <w:bookmarkStart w:id="102" w:name="_Toc154047931"/>
      <w:bookmarkStart w:id="103" w:name="_Toc154047357"/>
      <w:bookmarkStart w:id="104" w:name="_Toc154047932"/>
      <w:bookmarkStart w:id="105" w:name="_Toc154047373"/>
      <w:bookmarkStart w:id="106" w:name="_Toc154047948"/>
      <w:bookmarkStart w:id="107" w:name="_Toc154047374"/>
      <w:bookmarkStart w:id="108" w:name="_Toc154047949"/>
      <w:bookmarkStart w:id="109" w:name="_Toc154047375"/>
      <w:bookmarkStart w:id="110" w:name="_Toc154047950"/>
      <w:bookmarkStart w:id="111" w:name="_Toc154047376"/>
      <w:bookmarkStart w:id="112" w:name="_Toc154047951"/>
      <w:bookmarkStart w:id="113" w:name="_Toc154047377"/>
      <w:bookmarkStart w:id="114" w:name="_Toc154047952"/>
      <w:bookmarkStart w:id="115" w:name="_Toc154047378"/>
      <w:bookmarkStart w:id="116" w:name="_Toc154047953"/>
      <w:bookmarkStart w:id="117" w:name="_Toc154047379"/>
      <w:bookmarkStart w:id="118" w:name="_Toc154047954"/>
      <w:bookmarkStart w:id="119" w:name="_Toc154047380"/>
      <w:bookmarkStart w:id="120" w:name="_Toc154047955"/>
      <w:bookmarkStart w:id="121" w:name="_Toc154047381"/>
      <w:bookmarkStart w:id="122" w:name="_Toc154047956"/>
      <w:bookmarkStart w:id="123" w:name="_Toc154047382"/>
      <w:bookmarkStart w:id="124" w:name="_Toc154047957"/>
      <w:bookmarkStart w:id="125" w:name="_Toc154047383"/>
      <w:bookmarkStart w:id="126" w:name="_Toc154047958"/>
      <w:bookmarkStart w:id="127" w:name="_Toc154047417"/>
      <w:bookmarkStart w:id="128" w:name="_Toc154047992"/>
      <w:bookmarkStart w:id="129" w:name="_Toc154047418"/>
      <w:bookmarkStart w:id="130" w:name="_Toc154047993"/>
      <w:bookmarkStart w:id="131" w:name="_Toc154047419"/>
      <w:bookmarkStart w:id="132" w:name="_Toc154047994"/>
      <w:bookmarkStart w:id="133" w:name="_Toc154047420"/>
      <w:bookmarkStart w:id="134" w:name="_Toc154047995"/>
      <w:bookmarkStart w:id="135" w:name="_Toc154047433"/>
      <w:bookmarkStart w:id="136" w:name="_Toc154048008"/>
      <w:bookmarkStart w:id="137" w:name="_Toc154047434"/>
      <w:bookmarkStart w:id="138" w:name="_Toc154048009"/>
      <w:bookmarkStart w:id="139" w:name="_Toc154047435"/>
      <w:bookmarkStart w:id="140" w:name="_Toc154048010"/>
      <w:bookmarkStart w:id="141" w:name="_Toc154047436"/>
      <w:bookmarkStart w:id="142" w:name="_Toc154048011"/>
      <w:bookmarkStart w:id="143" w:name="_Toc154047449"/>
      <w:bookmarkStart w:id="144" w:name="_Toc154048024"/>
      <w:bookmarkStart w:id="145" w:name="_Toc154047450"/>
      <w:bookmarkStart w:id="146" w:name="_Toc154048025"/>
      <w:bookmarkStart w:id="147" w:name="_Toc154047451"/>
      <w:bookmarkStart w:id="148" w:name="_Toc154048026"/>
      <w:bookmarkStart w:id="149" w:name="_Toc154047452"/>
      <w:bookmarkStart w:id="150" w:name="_Toc154048027"/>
      <w:bookmarkStart w:id="151" w:name="_Toc154047550"/>
      <w:bookmarkStart w:id="152" w:name="_Toc154048125"/>
      <w:bookmarkStart w:id="153" w:name="_Toc154047551"/>
      <w:bookmarkStart w:id="154" w:name="_Toc154048126"/>
      <w:bookmarkStart w:id="155" w:name="_Toc154047552"/>
      <w:bookmarkStart w:id="156" w:name="_Toc154048127"/>
      <w:bookmarkStart w:id="157" w:name="_Toc154047553"/>
      <w:bookmarkStart w:id="158" w:name="_Toc154048128"/>
      <w:bookmarkStart w:id="159" w:name="_Toc154047576"/>
      <w:bookmarkStart w:id="160" w:name="_Toc154048151"/>
      <w:bookmarkStart w:id="161" w:name="_Toc154047577"/>
      <w:bookmarkStart w:id="162" w:name="_Toc154048152"/>
      <w:bookmarkStart w:id="163" w:name="_Toc154047578"/>
      <w:bookmarkStart w:id="164" w:name="_Toc154048153"/>
      <w:bookmarkStart w:id="165" w:name="_Toc154047579"/>
      <w:bookmarkStart w:id="166" w:name="_Toc154048154"/>
      <w:bookmarkStart w:id="167" w:name="_Toc154047624"/>
      <w:bookmarkStart w:id="168" w:name="_Toc154048199"/>
      <w:bookmarkStart w:id="169" w:name="_Toc154047625"/>
      <w:bookmarkStart w:id="170" w:name="_Toc154048200"/>
      <w:bookmarkStart w:id="171" w:name="_Toc154047626"/>
      <w:bookmarkStart w:id="172" w:name="_Toc154048201"/>
      <w:bookmarkStart w:id="173" w:name="_Toc154047627"/>
      <w:bookmarkStart w:id="174" w:name="_Toc154048202"/>
      <w:bookmarkStart w:id="175" w:name="_Toc154047652"/>
      <w:bookmarkStart w:id="176" w:name="_Toc154048227"/>
      <w:bookmarkStart w:id="177" w:name="_Toc154047653"/>
      <w:bookmarkStart w:id="178" w:name="_Toc154048228"/>
      <w:bookmarkStart w:id="179" w:name="_Toc200538292"/>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t>information</w:t>
      </w:r>
      <w:bookmarkEnd w:id="179"/>
    </w:p>
    <w:p w14:paraId="541BD20B" w14:textId="6764C7CB" w:rsidR="004815C2" w:rsidRPr="00076E98" w:rsidRDefault="004815C2" w:rsidP="004815C2">
      <w:pPr>
        <w:rPr>
          <w:lang w:eastAsia="en-US"/>
        </w:rPr>
      </w:pPr>
      <w:r>
        <w:rPr>
          <w:lang w:eastAsia="en-US"/>
        </w:rPr>
        <w:t xml:space="preserve">Klassen </w:t>
      </w:r>
      <w:r w:rsidR="00156E9D">
        <w:rPr>
          <w:i/>
          <w:iCs/>
          <w:lang w:eastAsia="en-US"/>
        </w:rPr>
        <w:t>information</w:t>
      </w:r>
      <w:r>
        <w:rPr>
          <w:lang w:eastAsia="en-US"/>
        </w:rPr>
        <w:t xml:space="preserve"> består av attributen beskrivna i tabell 11.</w:t>
      </w:r>
    </w:p>
    <w:p w14:paraId="00E61054" w14:textId="0350F3CB" w:rsidR="004815C2" w:rsidRDefault="004815C2" w:rsidP="00DE4100">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11</w:t>
      </w:r>
      <w:r w:rsidR="00093D47">
        <w:rPr>
          <w:noProof/>
        </w:rPr>
        <w:fldChar w:fldCharType="end"/>
      </w:r>
      <w:r>
        <w:t xml:space="preserve">: </w:t>
      </w:r>
      <w:r w:rsidRPr="008C0974">
        <w:t xml:space="preserve">Tabellen visar de attribut som klassen </w:t>
      </w:r>
      <w:r w:rsidR="00156E9D">
        <w:t>information</w:t>
      </w:r>
      <w:r w:rsidRPr="008C0974">
        <w:t xml:space="preserve"> består av, samt dess motsvarighet i informationsutbytesmodellen. Attributen är beskrivna i Nationell dataproduktspecifikation </w:t>
      </w:r>
      <w:r w:rsidR="00156E9D">
        <w:t>Översiktsplan.</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4815C2" w:rsidRPr="00B225E8" w14:paraId="44A81C64" w14:textId="77777777" w:rsidTr="00F42B57">
        <w:tc>
          <w:tcPr>
            <w:tcW w:w="3681" w:type="dxa"/>
            <w:shd w:val="clear" w:color="auto" w:fill="D9D9D9" w:themeFill="background1" w:themeFillShade="D9"/>
          </w:tcPr>
          <w:p w14:paraId="4CA57B67" w14:textId="77777777" w:rsidR="004815C2" w:rsidRPr="00B225E8" w:rsidRDefault="004815C2" w:rsidP="00F42B57">
            <w:pPr>
              <w:pStyle w:val="Tabellth"/>
            </w:pPr>
            <w:r w:rsidRPr="00B225E8">
              <w:t>Attribut</w:t>
            </w:r>
          </w:p>
        </w:tc>
        <w:tc>
          <w:tcPr>
            <w:tcW w:w="3679" w:type="dxa"/>
            <w:shd w:val="clear" w:color="auto" w:fill="D9D9D9" w:themeFill="background1" w:themeFillShade="D9"/>
          </w:tcPr>
          <w:p w14:paraId="037BEFB8" w14:textId="77777777" w:rsidR="004815C2" w:rsidRPr="00B225E8" w:rsidRDefault="004815C2" w:rsidP="00F42B57">
            <w:pPr>
              <w:pStyle w:val="Tabellth"/>
            </w:pPr>
            <w:r w:rsidRPr="00B225E8">
              <w:t>Informationsutbytesmodell</w:t>
            </w:r>
          </w:p>
        </w:tc>
      </w:tr>
      <w:tr w:rsidR="004815C2" w14:paraId="4DD2BC7C" w14:textId="77777777" w:rsidTr="00F42B57">
        <w:tc>
          <w:tcPr>
            <w:tcW w:w="3681" w:type="dxa"/>
          </w:tcPr>
          <w:p w14:paraId="00560B2A" w14:textId="45CD43A7" w:rsidR="004815C2" w:rsidRDefault="004A3F65" w:rsidP="00F42B57">
            <w:pPr>
              <w:rPr>
                <w:lang w:eastAsia="en-US"/>
              </w:rPr>
            </w:pPr>
            <w:r>
              <w:rPr>
                <w:b/>
                <w:bCs/>
                <w:lang w:eastAsia="en-US"/>
              </w:rPr>
              <w:t>omrade</w:t>
            </w:r>
          </w:p>
          <w:p w14:paraId="7FF6EDC5" w14:textId="5FC38AE2" w:rsidR="004815C2" w:rsidRDefault="004815C2" w:rsidP="00F42B57">
            <w:pPr>
              <w:rPr>
                <w:lang w:eastAsia="en-US"/>
              </w:rPr>
            </w:pPr>
            <w:r>
              <w:rPr>
                <w:lang w:eastAsia="en-US"/>
              </w:rPr>
              <w:t>Värde finns alltid: Nej</w:t>
            </w:r>
          </w:p>
          <w:p w14:paraId="3F0CA284" w14:textId="355F6487" w:rsidR="004815C2" w:rsidRDefault="004815C2" w:rsidP="00F42B57">
            <w:pPr>
              <w:rPr>
                <w:lang w:eastAsia="en-US"/>
              </w:rPr>
            </w:pPr>
            <w:r>
              <w:rPr>
                <w:lang w:eastAsia="en-US"/>
              </w:rPr>
              <w:t xml:space="preserve">Flera värden: </w:t>
            </w:r>
            <w:r w:rsidR="004A3F65">
              <w:rPr>
                <w:lang w:eastAsia="en-US"/>
              </w:rPr>
              <w:t>Ja</w:t>
            </w:r>
          </w:p>
          <w:p w14:paraId="62C3853B" w14:textId="01AF0C51" w:rsidR="004815C2" w:rsidDel="00382E7E" w:rsidRDefault="004815C2" w:rsidP="00F42B57">
            <w:pPr>
              <w:rPr>
                <w:b/>
                <w:bCs/>
                <w:lang w:eastAsia="en-US"/>
              </w:rPr>
            </w:pPr>
            <w:r>
              <w:rPr>
                <w:lang w:eastAsia="en-US"/>
              </w:rPr>
              <w:t xml:space="preserve">Datatyp: </w:t>
            </w:r>
            <w:r w:rsidR="004A3F65">
              <w:rPr>
                <w:lang w:eastAsia="en-US"/>
              </w:rPr>
              <w:t>uuid</w:t>
            </w:r>
          </w:p>
        </w:tc>
        <w:tc>
          <w:tcPr>
            <w:tcW w:w="3679" w:type="dxa"/>
          </w:tcPr>
          <w:p w14:paraId="01DB1C21" w14:textId="3F6EA8DC" w:rsidR="004815C2" w:rsidRDefault="004A3F65" w:rsidP="00F42B57">
            <w:pPr>
              <w:rPr>
                <w:lang w:eastAsia="en-US"/>
              </w:rPr>
            </w:pPr>
            <w:r>
              <w:rPr>
                <w:lang w:eastAsia="en-US"/>
              </w:rPr>
              <w:t>information</w:t>
            </w:r>
            <w:r w:rsidR="004815C2">
              <w:rPr>
                <w:lang w:eastAsia="en-US"/>
              </w:rPr>
              <w:br/>
              <w:t>.</w:t>
            </w:r>
            <w:r>
              <w:rPr>
                <w:lang w:eastAsia="en-US"/>
              </w:rPr>
              <w:t>omrade</w:t>
            </w:r>
          </w:p>
        </w:tc>
      </w:tr>
      <w:tr w:rsidR="003C24EB" w14:paraId="667709C3" w14:textId="77777777" w:rsidTr="00F42B57">
        <w:tc>
          <w:tcPr>
            <w:tcW w:w="3681" w:type="dxa"/>
          </w:tcPr>
          <w:p w14:paraId="4B42D717" w14:textId="440D9720" w:rsidR="003C24EB" w:rsidRDefault="003C24EB" w:rsidP="00F42B57">
            <w:pPr>
              <w:rPr>
                <w:b/>
                <w:bCs/>
                <w:lang w:eastAsia="en-US"/>
              </w:rPr>
            </w:pPr>
            <w:r>
              <w:rPr>
                <w:b/>
                <w:bCs/>
                <w:lang w:eastAsia="en-US"/>
              </w:rPr>
              <w:t>utvecklingsinriktningstyp</w:t>
            </w:r>
          </w:p>
          <w:p w14:paraId="7363F63C" w14:textId="77777777" w:rsidR="003C24EB" w:rsidRDefault="003C24EB" w:rsidP="003C24EB">
            <w:pPr>
              <w:rPr>
                <w:lang w:eastAsia="en-US"/>
              </w:rPr>
            </w:pPr>
            <w:r>
              <w:rPr>
                <w:lang w:eastAsia="en-US"/>
              </w:rPr>
              <w:lastRenderedPageBreak/>
              <w:t>Värde finns alltid: Nej</w:t>
            </w:r>
          </w:p>
          <w:p w14:paraId="5CEA3F86" w14:textId="77777777" w:rsidR="003C24EB" w:rsidRDefault="003C24EB" w:rsidP="003C24EB">
            <w:pPr>
              <w:rPr>
                <w:lang w:eastAsia="en-US"/>
              </w:rPr>
            </w:pPr>
            <w:r>
              <w:rPr>
                <w:lang w:eastAsia="en-US"/>
              </w:rPr>
              <w:t>Flera värden: Ja</w:t>
            </w:r>
          </w:p>
          <w:p w14:paraId="04267881" w14:textId="51FD958E" w:rsidR="003C24EB" w:rsidRPr="004A3F65" w:rsidRDefault="003C24EB" w:rsidP="003C24EB">
            <w:pPr>
              <w:rPr>
                <w:b/>
                <w:bCs/>
                <w:lang w:eastAsia="en-US"/>
              </w:rPr>
            </w:pPr>
            <w:r>
              <w:rPr>
                <w:lang w:eastAsia="en-US"/>
              </w:rPr>
              <w:t>Datatyp: opKatalogen</w:t>
            </w:r>
          </w:p>
        </w:tc>
        <w:tc>
          <w:tcPr>
            <w:tcW w:w="3679" w:type="dxa"/>
          </w:tcPr>
          <w:p w14:paraId="0F68D3E4" w14:textId="77777777" w:rsidR="003C24EB" w:rsidRDefault="003C24EB" w:rsidP="00F42B57">
            <w:pPr>
              <w:rPr>
                <w:lang w:eastAsia="en-US"/>
              </w:rPr>
            </w:pPr>
            <w:r>
              <w:rPr>
                <w:lang w:eastAsia="en-US"/>
              </w:rPr>
              <w:lastRenderedPageBreak/>
              <w:t>information</w:t>
            </w:r>
          </w:p>
          <w:p w14:paraId="3F7A0CDB" w14:textId="224D6D5A" w:rsidR="003C24EB" w:rsidRDefault="003C24EB" w:rsidP="00F42B57">
            <w:pPr>
              <w:rPr>
                <w:lang w:eastAsia="en-US"/>
              </w:rPr>
            </w:pPr>
            <w:proofErr w:type="gramStart"/>
            <w:r>
              <w:rPr>
                <w:lang w:eastAsia="en-US"/>
              </w:rPr>
              <w:lastRenderedPageBreak/>
              <w:t>.utvecklingsinriktningstyp</w:t>
            </w:r>
            <w:proofErr w:type="gramEnd"/>
          </w:p>
          <w:p w14:paraId="52E997F2" w14:textId="18B81F2B" w:rsidR="003C24EB" w:rsidRPr="003C24EB" w:rsidRDefault="003C24EB" w:rsidP="00F42B57">
            <w:pPr>
              <w:rPr>
                <w:i/>
                <w:iCs/>
                <w:lang w:eastAsia="en-US"/>
              </w:rPr>
            </w:pPr>
            <w:r w:rsidRPr="003C4A2D">
              <w:rPr>
                <w:i/>
                <w:iCs/>
                <w:lang w:eastAsia="en-US"/>
              </w:rPr>
              <w:t>Värden begränsade till värdemängden utvecklingsinriktningstyp.</w:t>
            </w:r>
          </w:p>
        </w:tc>
      </w:tr>
      <w:tr w:rsidR="003C24EB" w14:paraId="5F094F71" w14:textId="77777777" w:rsidTr="00F42B57">
        <w:tc>
          <w:tcPr>
            <w:tcW w:w="3681" w:type="dxa"/>
          </w:tcPr>
          <w:p w14:paraId="2D38C2E4" w14:textId="1FD2480A" w:rsidR="003C24EB" w:rsidRDefault="003C24EB" w:rsidP="00F42B57">
            <w:pPr>
              <w:rPr>
                <w:b/>
                <w:bCs/>
                <w:lang w:eastAsia="en-US"/>
              </w:rPr>
            </w:pPr>
            <w:r>
              <w:rPr>
                <w:b/>
                <w:bCs/>
                <w:lang w:eastAsia="en-US"/>
              </w:rPr>
              <w:lastRenderedPageBreak/>
              <w:t>precisering</w:t>
            </w:r>
          </w:p>
          <w:p w14:paraId="601D1323" w14:textId="77777777" w:rsidR="003C24EB" w:rsidRDefault="003C24EB" w:rsidP="003C24EB">
            <w:pPr>
              <w:rPr>
                <w:lang w:eastAsia="en-US"/>
              </w:rPr>
            </w:pPr>
            <w:r>
              <w:rPr>
                <w:lang w:eastAsia="en-US"/>
              </w:rPr>
              <w:t>Värde finns alltid: Nej</w:t>
            </w:r>
          </w:p>
          <w:p w14:paraId="567405EC" w14:textId="77777777" w:rsidR="003C24EB" w:rsidRDefault="003C24EB" w:rsidP="003C24EB">
            <w:pPr>
              <w:rPr>
                <w:lang w:eastAsia="en-US"/>
              </w:rPr>
            </w:pPr>
            <w:r>
              <w:rPr>
                <w:lang w:eastAsia="en-US"/>
              </w:rPr>
              <w:t>Flera värden: Ja</w:t>
            </w:r>
          </w:p>
          <w:p w14:paraId="4894FD66" w14:textId="0D28B5E1" w:rsidR="003C24EB" w:rsidRPr="004A3F65" w:rsidRDefault="003C24EB" w:rsidP="003C24EB">
            <w:pPr>
              <w:rPr>
                <w:b/>
                <w:bCs/>
                <w:lang w:eastAsia="en-US"/>
              </w:rPr>
            </w:pPr>
            <w:r>
              <w:rPr>
                <w:lang w:eastAsia="en-US"/>
              </w:rPr>
              <w:t>Datatyp: string</w:t>
            </w:r>
          </w:p>
        </w:tc>
        <w:tc>
          <w:tcPr>
            <w:tcW w:w="3679" w:type="dxa"/>
          </w:tcPr>
          <w:p w14:paraId="58C922C9" w14:textId="77777777" w:rsidR="003C24EB" w:rsidRDefault="003C24EB" w:rsidP="00F42B57">
            <w:pPr>
              <w:rPr>
                <w:lang w:eastAsia="en-US"/>
              </w:rPr>
            </w:pPr>
            <w:r>
              <w:rPr>
                <w:lang w:eastAsia="en-US"/>
              </w:rPr>
              <w:t>information</w:t>
            </w:r>
          </w:p>
          <w:p w14:paraId="7B2E3363" w14:textId="43957C2A" w:rsidR="003C24EB" w:rsidRDefault="003C24EB" w:rsidP="00F42B57">
            <w:pPr>
              <w:rPr>
                <w:lang w:eastAsia="en-US"/>
              </w:rPr>
            </w:pPr>
            <w:proofErr w:type="gramStart"/>
            <w:r>
              <w:rPr>
                <w:lang w:eastAsia="en-US"/>
              </w:rPr>
              <w:t>.precisering</w:t>
            </w:r>
            <w:proofErr w:type="gramEnd"/>
          </w:p>
          <w:p w14:paraId="16CA0407" w14:textId="40F3B3D0" w:rsidR="003C24EB" w:rsidRDefault="003C24EB" w:rsidP="00F42B57">
            <w:pPr>
              <w:rPr>
                <w:lang w:eastAsia="en-US"/>
              </w:rPr>
            </w:pPr>
          </w:p>
        </w:tc>
      </w:tr>
      <w:tr w:rsidR="003C24EB" w14:paraId="4120E9B0" w14:textId="77777777" w:rsidTr="00F42B57">
        <w:tc>
          <w:tcPr>
            <w:tcW w:w="3681" w:type="dxa"/>
          </w:tcPr>
          <w:p w14:paraId="6EEDFC07" w14:textId="77777777" w:rsidR="003C24EB" w:rsidRDefault="003C24EB" w:rsidP="00F42B57">
            <w:pPr>
              <w:rPr>
                <w:b/>
                <w:bCs/>
                <w:lang w:eastAsia="en-US"/>
              </w:rPr>
            </w:pPr>
            <w:r>
              <w:rPr>
                <w:b/>
                <w:bCs/>
                <w:lang w:eastAsia="en-US"/>
              </w:rPr>
              <w:t>anvandningstyp</w:t>
            </w:r>
          </w:p>
          <w:p w14:paraId="053CC1F9" w14:textId="77777777" w:rsidR="003C24EB" w:rsidRDefault="003C24EB" w:rsidP="003C24EB">
            <w:pPr>
              <w:rPr>
                <w:lang w:eastAsia="en-US"/>
              </w:rPr>
            </w:pPr>
            <w:r>
              <w:rPr>
                <w:lang w:eastAsia="en-US"/>
              </w:rPr>
              <w:t>Värde finns alltid: Nej</w:t>
            </w:r>
          </w:p>
          <w:p w14:paraId="06EA2B6D" w14:textId="1544C279" w:rsidR="003C24EB" w:rsidRDefault="003C24EB" w:rsidP="003C24EB">
            <w:pPr>
              <w:rPr>
                <w:lang w:eastAsia="en-US"/>
              </w:rPr>
            </w:pPr>
            <w:r>
              <w:rPr>
                <w:lang w:eastAsia="en-US"/>
              </w:rPr>
              <w:t>Flera värden: Nej</w:t>
            </w:r>
          </w:p>
          <w:p w14:paraId="3538D1EA" w14:textId="2105C783" w:rsidR="003C24EB" w:rsidRPr="004A3F65" w:rsidRDefault="003C24EB" w:rsidP="003C24EB">
            <w:pPr>
              <w:rPr>
                <w:b/>
                <w:bCs/>
                <w:lang w:eastAsia="en-US"/>
              </w:rPr>
            </w:pPr>
            <w:r>
              <w:rPr>
                <w:lang w:eastAsia="en-US"/>
              </w:rPr>
              <w:t>Datatyp: opKatalogen</w:t>
            </w:r>
          </w:p>
        </w:tc>
        <w:tc>
          <w:tcPr>
            <w:tcW w:w="3679" w:type="dxa"/>
          </w:tcPr>
          <w:p w14:paraId="6D298D62" w14:textId="77777777" w:rsidR="003C24EB" w:rsidRDefault="003C24EB" w:rsidP="00F42B57">
            <w:pPr>
              <w:rPr>
                <w:lang w:eastAsia="en-US"/>
              </w:rPr>
            </w:pPr>
            <w:r>
              <w:rPr>
                <w:lang w:eastAsia="en-US"/>
              </w:rPr>
              <w:t>information</w:t>
            </w:r>
          </w:p>
          <w:p w14:paraId="0F328ED6" w14:textId="37485675" w:rsidR="003C24EB" w:rsidRDefault="003C24EB" w:rsidP="00F42B57">
            <w:pPr>
              <w:rPr>
                <w:lang w:eastAsia="en-US"/>
              </w:rPr>
            </w:pPr>
            <w:proofErr w:type="gramStart"/>
            <w:r>
              <w:rPr>
                <w:lang w:eastAsia="en-US"/>
              </w:rPr>
              <w:t>.anvandningstyp</w:t>
            </w:r>
            <w:proofErr w:type="gramEnd"/>
          </w:p>
          <w:p w14:paraId="5FD9C9D5" w14:textId="323A74E3" w:rsidR="003C24EB" w:rsidRDefault="003C24EB" w:rsidP="00F42B57">
            <w:pPr>
              <w:rPr>
                <w:lang w:eastAsia="en-US"/>
              </w:rPr>
            </w:pPr>
          </w:p>
        </w:tc>
      </w:tr>
      <w:tr w:rsidR="003C24EB" w14:paraId="2F0E0FA1" w14:textId="77777777" w:rsidTr="00F42B57">
        <w:tc>
          <w:tcPr>
            <w:tcW w:w="3681" w:type="dxa"/>
          </w:tcPr>
          <w:p w14:paraId="4B9D249C" w14:textId="6D0F1A92" w:rsidR="003C24EB" w:rsidRDefault="003C24EB" w:rsidP="00F42B57">
            <w:pPr>
              <w:rPr>
                <w:b/>
                <w:bCs/>
                <w:lang w:eastAsia="en-US"/>
              </w:rPr>
            </w:pPr>
            <w:r>
              <w:rPr>
                <w:b/>
                <w:bCs/>
                <w:lang w:eastAsia="en-US"/>
              </w:rPr>
              <w:t>anvandningsstatus</w:t>
            </w:r>
          </w:p>
          <w:p w14:paraId="42D90C94" w14:textId="77777777" w:rsidR="003C24EB" w:rsidRDefault="003C24EB" w:rsidP="003C24EB">
            <w:pPr>
              <w:rPr>
                <w:lang w:eastAsia="en-US"/>
              </w:rPr>
            </w:pPr>
            <w:r>
              <w:rPr>
                <w:lang w:eastAsia="en-US"/>
              </w:rPr>
              <w:t>Värde finns alltid: Nej</w:t>
            </w:r>
          </w:p>
          <w:p w14:paraId="1BC46987" w14:textId="3EA86DB5" w:rsidR="003C24EB" w:rsidRDefault="003C24EB" w:rsidP="003C24EB">
            <w:pPr>
              <w:rPr>
                <w:lang w:eastAsia="en-US"/>
              </w:rPr>
            </w:pPr>
            <w:r>
              <w:rPr>
                <w:lang w:eastAsia="en-US"/>
              </w:rPr>
              <w:t>Flera värden: Ja</w:t>
            </w:r>
          </w:p>
          <w:p w14:paraId="6F2883DA" w14:textId="591118C3" w:rsidR="003C24EB" w:rsidRPr="004A3F65" w:rsidRDefault="003C24EB" w:rsidP="003C24EB">
            <w:pPr>
              <w:rPr>
                <w:b/>
                <w:bCs/>
                <w:lang w:eastAsia="en-US"/>
              </w:rPr>
            </w:pPr>
            <w:r>
              <w:rPr>
                <w:lang w:eastAsia="en-US"/>
              </w:rPr>
              <w:t>Datatyp: opKatalogen</w:t>
            </w:r>
          </w:p>
        </w:tc>
        <w:tc>
          <w:tcPr>
            <w:tcW w:w="3679" w:type="dxa"/>
          </w:tcPr>
          <w:p w14:paraId="24F5C3B5" w14:textId="7C3E0816" w:rsidR="003C24EB" w:rsidRDefault="003C24EB" w:rsidP="00F42B57">
            <w:pPr>
              <w:rPr>
                <w:lang w:eastAsia="en-US"/>
              </w:rPr>
            </w:pPr>
            <w:r>
              <w:rPr>
                <w:lang w:eastAsia="en-US"/>
              </w:rPr>
              <w:t>information</w:t>
            </w:r>
          </w:p>
          <w:p w14:paraId="00574566" w14:textId="6E21E25C" w:rsidR="003C24EB" w:rsidRDefault="003C24EB" w:rsidP="00F42B57">
            <w:pPr>
              <w:rPr>
                <w:lang w:eastAsia="en-US"/>
              </w:rPr>
            </w:pPr>
            <w:proofErr w:type="gramStart"/>
            <w:r>
              <w:rPr>
                <w:lang w:eastAsia="en-US"/>
              </w:rPr>
              <w:t>.anvandningsstatus</w:t>
            </w:r>
            <w:proofErr w:type="gramEnd"/>
          </w:p>
        </w:tc>
      </w:tr>
      <w:tr w:rsidR="003C24EB" w14:paraId="0B5EB15C" w14:textId="77777777" w:rsidTr="00F42B57">
        <w:tc>
          <w:tcPr>
            <w:tcW w:w="3681" w:type="dxa"/>
          </w:tcPr>
          <w:p w14:paraId="03AB005B" w14:textId="2AFB5E76" w:rsidR="003C24EB" w:rsidRDefault="003C24EB" w:rsidP="00F42B57">
            <w:pPr>
              <w:rPr>
                <w:b/>
                <w:bCs/>
                <w:lang w:eastAsia="en-US"/>
              </w:rPr>
            </w:pPr>
            <w:r>
              <w:rPr>
                <w:b/>
                <w:bCs/>
                <w:lang w:eastAsia="en-US"/>
              </w:rPr>
              <w:t>forhallandetyp</w:t>
            </w:r>
          </w:p>
          <w:p w14:paraId="5383598F" w14:textId="77777777" w:rsidR="003C24EB" w:rsidRDefault="003C24EB" w:rsidP="003C24EB">
            <w:pPr>
              <w:rPr>
                <w:lang w:eastAsia="en-US"/>
              </w:rPr>
            </w:pPr>
            <w:r>
              <w:rPr>
                <w:lang w:eastAsia="en-US"/>
              </w:rPr>
              <w:t>Värde finns alltid: Nej</w:t>
            </w:r>
          </w:p>
          <w:p w14:paraId="710F9AC4" w14:textId="707AF34E" w:rsidR="003C24EB" w:rsidRDefault="003C24EB" w:rsidP="003C24EB">
            <w:pPr>
              <w:rPr>
                <w:lang w:eastAsia="en-US"/>
              </w:rPr>
            </w:pPr>
            <w:r>
              <w:rPr>
                <w:lang w:eastAsia="en-US"/>
              </w:rPr>
              <w:t>Flera värden: Nej</w:t>
            </w:r>
          </w:p>
          <w:p w14:paraId="36F8A13D" w14:textId="7EB13D8C" w:rsidR="003C24EB" w:rsidRDefault="003C24EB" w:rsidP="003C24EB">
            <w:pPr>
              <w:rPr>
                <w:b/>
                <w:bCs/>
                <w:lang w:eastAsia="en-US"/>
              </w:rPr>
            </w:pPr>
            <w:r>
              <w:rPr>
                <w:lang w:eastAsia="en-US"/>
              </w:rPr>
              <w:t>Datatyp: opKatalogen</w:t>
            </w:r>
          </w:p>
        </w:tc>
        <w:tc>
          <w:tcPr>
            <w:tcW w:w="3679" w:type="dxa"/>
          </w:tcPr>
          <w:p w14:paraId="167782D4" w14:textId="69059D12" w:rsidR="003C24EB" w:rsidRDefault="003C24EB" w:rsidP="00F42B57">
            <w:pPr>
              <w:rPr>
                <w:lang w:eastAsia="en-US"/>
              </w:rPr>
            </w:pPr>
            <w:r>
              <w:rPr>
                <w:lang w:eastAsia="en-US"/>
              </w:rPr>
              <w:t>infromation</w:t>
            </w:r>
          </w:p>
          <w:p w14:paraId="7B4E7155" w14:textId="71384337" w:rsidR="003C24EB" w:rsidRDefault="003C24EB" w:rsidP="00F42B57">
            <w:pPr>
              <w:rPr>
                <w:lang w:eastAsia="en-US"/>
              </w:rPr>
            </w:pPr>
            <w:proofErr w:type="gramStart"/>
            <w:r>
              <w:rPr>
                <w:lang w:eastAsia="en-US"/>
              </w:rPr>
              <w:t>.forhallandetyp</w:t>
            </w:r>
            <w:proofErr w:type="gramEnd"/>
          </w:p>
        </w:tc>
      </w:tr>
    </w:tbl>
    <w:p w14:paraId="1C6A58BC" w14:textId="59B56551" w:rsidR="004815C2" w:rsidRDefault="004815C2" w:rsidP="004815C2">
      <w:pPr>
        <w:pStyle w:val="Rubrik3"/>
      </w:pPr>
      <w:bookmarkStart w:id="180" w:name="_Toc200538293"/>
      <w:r>
        <w:t>o</w:t>
      </w:r>
      <w:r w:rsidR="00F231E6">
        <w:t>mrade</w:t>
      </w:r>
      <w:bookmarkEnd w:id="180"/>
    </w:p>
    <w:p w14:paraId="2FDBA613" w14:textId="692124BB" w:rsidR="004815C2" w:rsidRDefault="004815C2" w:rsidP="004815C2">
      <w:pPr>
        <w:rPr>
          <w:lang w:eastAsia="en-US"/>
        </w:rPr>
      </w:pPr>
      <w:r>
        <w:rPr>
          <w:lang w:eastAsia="en-US"/>
        </w:rPr>
        <w:t xml:space="preserve">Klassen </w:t>
      </w:r>
      <w:r w:rsidR="00F231E6">
        <w:rPr>
          <w:i/>
          <w:iCs/>
          <w:lang w:eastAsia="en-US"/>
        </w:rPr>
        <w:t>omrade</w:t>
      </w:r>
      <w:r>
        <w:rPr>
          <w:lang w:eastAsia="en-US"/>
        </w:rPr>
        <w:t xml:space="preserve"> består av attributen beskrivna i tabell 12.</w:t>
      </w:r>
    </w:p>
    <w:p w14:paraId="105845D9" w14:textId="32858A90" w:rsidR="006D6DE7" w:rsidRDefault="006D6DE7" w:rsidP="00DE4100">
      <w:pPr>
        <w:pStyle w:val="Beskrivning"/>
        <w:keepNext/>
      </w:pPr>
      <w:r>
        <w:t xml:space="preserve">Tabell </w:t>
      </w:r>
      <w:r w:rsidR="00093D47">
        <w:fldChar w:fldCharType="begin"/>
      </w:r>
      <w:r w:rsidR="00093D47">
        <w:instrText xml:space="preserve"> SEQ Tabell \* ARABIC </w:instrText>
      </w:r>
      <w:r w:rsidR="00093D47">
        <w:fldChar w:fldCharType="separate"/>
      </w:r>
      <w:r w:rsidR="00A71282">
        <w:rPr>
          <w:noProof/>
        </w:rPr>
        <w:t>12</w:t>
      </w:r>
      <w:r w:rsidR="00093D47">
        <w:rPr>
          <w:noProof/>
        </w:rPr>
        <w:fldChar w:fldCharType="end"/>
      </w:r>
      <w:r>
        <w:t xml:space="preserve">: </w:t>
      </w:r>
      <w:r w:rsidRPr="00BE2136">
        <w:t xml:space="preserve">Tabellen visar de attribut som klassen </w:t>
      </w:r>
      <w:r w:rsidR="00F231E6">
        <w:t>omrade</w:t>
      </w:r>
      <w:r w:rsidRPr="00BE2136">
        <w:t xml:space="preserve"> består av, samt dess motsvarighet i in-formationsutbytesmodellen. Attributen är beskrivna i Nationell dataproduktspecifikation </w:t>
      </w:r>
      <w:r w:rsidR="00F231E6">
        <w:t>Översiktsplan</w:t>
      </w:r>
      <w:r w:rsidRPr="00BE2136">
        <w:t>.</w:t>
      </w:r>
    </w:p>
    <w:tbl>
      <w:tblPr>
        <w:tblStyle w:val="Tabellrutnt"/>
        <w:tblW w:w="0" w:type="auto"/>
        <w:tblCellMar>
          <w:top w:w="85" w:type="dxa"/>
          <w:bottom w:w="113" w:type="dxa"/>
        </w:tblCellMar>
        <w:tblLook w:val="04A0" w:firstRow="1" w:lastRow="0" w:firstColumn="1" w:lastColumn="0" w:noHBand="0" w:noVBand="1"/>
      </w:tblPr>
      <w:tblGrid>
        <w:gridCol w:w="3681"/>
        <w:gridCol w:w="3679"/>
      </w:tblGrid>
      <w:tr w:rsidR="004815C2" w:rsidRPr="00B225E8" w14:paraId="550026B0" w14:textId="77777777" w:rsidTr="00F42B57">
        <w:tc>
          <w:tcPr>
            <w:tcW w:w="3681" w:type="dxa"/>
            <w:shd w:val="clear" w:color="auto" w:fill="D9D9D9" w:themeFill="background1" w:themeFillShade="D9"/>
          </w:tcPr>
          <w:p w14:paraId="5B3FAD4E" w14:textId="77777777" w:rsidR="004815C2" w:rsidRPr="00B225E8" w:rsidRDefault="004815C2" w:rsidP="00F42B57">
            <w:pPr>
              <w:pStyle w:val="Tabellth"/>
            </w:pPr>
            <w:r w:rsidRPr="00B225E8">
              <w:t>Attribut</w:t>
            </w:r>
          </w:p>
        </w:tc>
        <w:tc>
          <w:tcPr>
            <w:tcW w:w="3679" w:type="dxa"/>
            <w:shd w:val="clear" w:color="auto" w:fill="D9D9D9" w:themeFill="background1" w:themeFillShade="D9"/>
          </w:tcPr>
          <w:p w14:paraId="34E875E8" w14:textId="77777777" w:rsidR="004815C2" w:rsidRPr="00B225E8" w:rsidRDefault="004815C2" w:rsidP="00F42B57">
            <w:pPr>
              <w:pStyle w:val="Tabellth"/>
            </w:pPr>
            <w:r w:rsidRPr="00B225E8">
              <w:t>Informationsutbytesmodell</w:t>
            </w:r>
          </w:p>
        </w:tc>
      </w:tr>
      <w:tr w:rsidR="004815C2" w14:paraId="3EDDEE2D" w14:textId="77777777" w:rsidTr="00F42B57">
        <w:tc>
          <w:tcPr>
            <w:tcW w:w="3681" w:type="dxa"/>
          </w:tcPr>
          <w:p w14:paraId="01D90CE0" w14:textId="34B8EA5A" w:rsidR="004815C2" w:rsidRDefault="00F231E6" w:rsidP="00F42B57">
            <w:pPr>
              <w:rPr>
                <w:lang w:eastAsia="en-US"/>
              </w:rPr>
            </w:pPr>
            <w:r>
              <w:rPr>
                <w:b/>
                <w:bCs/>
                <w:lang w:eastAsia="en-US"/>
              </w:rPr>
              <w:t>namn</w:t>
            </w:r>
          </w:p>
          <w:p w14:paraId="7ECFA62B" w14:textId="77777777" w:rsidR="004815C2" w:rsidRDefault="004815C2" w:rsidP="00F42B57">
            <w:pPr>
              <w:rPr>
                <w:lang w:eastAsia="en-US"/>
              </w:rPr>
            </w:pPr>
            <w:r>
              <w:rPr>
                <w:lang w:eastAsia="en-US"/>
              </w:rPr>
              <w:t>Värde finns alltid: Nej</w:t>
            </w:r>
          </w:p>
          <w:p w14:paraId="7F26B3AF" w14:textId="77705C4D" w:rsidR="004815C2" w:rsidRDefault="004815C2" w:rsidP="00F42B57">
            <w:pPr>
              <w:rPr>
                <w:lang w:eastAsia="en-US"/>
              </w:rPr>
            </w:pPr>
            <w:r>
              <w:rPr>
                <w:lang w:eastAsia="en-US"/>
              </w:rPr>
              <w:t xml:space="preserve">Flera värden: </w:t>
            </w:r>
            <w:r w:rsidR="00F231E6">
              <w:rPr>
                <w:lang w:eastAsia="en-US"/>
              </w:rPr>
              <w:t>Ja</w:t>
            </w:r>
          </w:p>
          <w:p w14:paraId="0AC83F48" w14:textId="77777777" w:rsidR="004815C2" w:rsidDel="00382E7E" w:rsidRDefault="004815C2" w:rsidP="00F42B57">
            <w:pPr>
              <w:rPr>
                <w:b/>
                <w:bCs/>
                <w:lang w:eastAsia="en-US"/>
              </w:rPr>
            </w:pPr>
            <w:r>
              <w:rPr>
                <w:lang w:eastAsia="en-US"/>
              </w:rPr>
              <w:t>Datatyp: string</w:t>
            </w:r>
          </w:p>
        </w:tc>
        <w:tc>
          <w:tcPr>
            <w:tcW w:w="3679" w:type="dxa"/>
          </w:tcPr>
          <w:p w14:paraId="728FCA4D" w14:textId="77777777" w:rsidR="003C24EB" w:rsidRDefault="00F231E6" w:rsidP="00F42B57">
            <w:pPr>
              <w:rPr>
                <w:lang w:eastAsia="en-US"/>
              </w:rPr>
            </w:pPr>
            <w:r>
              <w:rPr>
                <w:lang w:eastAsia="en-US"/>
              </w:rPr>
              <w:t>omrade</w:t>
            </w:r>
          </w:p>
          <w:p w14:paraId="3F3066A0" w14:textId="01E2BD96" w:rsidR="004815C2" w:rsidRDefault="00F231E6" w:rsidP="00F42B57">
            <w:pPr>
              <w:rPr>
                <w:lang w:eastAsia="en-US"/>
              </w:rPr>
            </w:pPr>
            <w:proofErr w:type="gramStart"/>
            <w:r>
              <w:rPr>
                <w:lang w:eastAsia="en-US"/>
              </w:rPr>
              <w:t>.namn</w:t>
            </w:r>
            <w:proofErr w:type="gramEnd"/>
          </w:p>
        </w:tc>
      </w:tr>
    </w:tbl>
    <w:p w14:paraId="54AE48C3" w14:textId="77777777" w:rsidR="004815C2" w:rsidRPr="00DE4100" w:rsidRDefault="004815C2" w:rsidP="00DE4100">
      <w:pPr>
        <w:rPr>
          <w:lang w:eastAsia="en-US"/>
        </w:rPr>
      </w:pPr>
    </w:p>
    <w:p w14:paraId="0566CEBB" w14:textId="0F159A11" w:rsidR="00DB751F" w:rsidRDefault="00E64449" w:rsidP="00E64449">
      <w:pPr>
        <w:pStyle w:val="Rubrik1"/>
      </w:pPr>
      <w:bookmarkStart w:id="181" w:name="_Toc200538294"/>
      <w:r>
        <w:lastRenderedPageBreak/>
        <w:t>Frågor och svar</w:t>
      </w:r>
      <w:bookmarkEnd w:id="181"/>
    </w:p>
    <w:p w14:paraId="2421AAF4" w14:textId="5F259944" w:rsidR="00851286" w:rsidRDefault="00851286" w:rsidP="00851286">
      <w:pPr>
        <w:pStyle w:val="Rubrik2"/>
      </w:pPr>
      <w:bookmarkStart w:id="182" w:name="_Toc200538295"/>
      <w:r>
        <w:t>Vad kan jag använda referensobjektet till?</w:t>
      </w:r>
      <w:bookmarkEnd w:id="182"/>
    </w:p>
    <w:p w14:paraId="43ECBB1B" w14:textId="393A2796" w:rsidR="002A0FB9" w:rsidRDefault="002A0FB9" w:rsidP="002A0FB9">
      <w:pPr>
        <w:rPr>
          <w:lang w:eastAsia="en-US"/>
        </w:rPr>
      </w:pPr>
      <w:r>
        <w:rPr>
          <w:lang w:eastAsia="en-US"/>
        </w:rPr>
        <w:t>Referensobjektet är en cachad kopia av ett urval av data från respektive domänobjekt. Syftet med referensobjekten är att hitta domänobjekten, vilka är originalen. Referensobjekten BÖR således INTE användas som underlag till beslut och/eller ställningstagande, då de inte är garanterade att innehålla den senaste informationen. De kan däremot användas för att presentera sökresultat för en slutanvändare, förutsatt att själva sökresultatet inte i sig är kritiskt.</w:t>
      </w:r>
    </w:p>
    <w:p w14:paraId="02A938FB" w14:textId="77777777" w:rsidR="00804BFE" w:rsidRPr="00804BFE" w:rsidRDefault="00804BFE" w:rsidP="00804BFE">
      <w:pPr>
        <w:rPr>
          <w:lang w:eastAsia="en-US"/>
        </w:rPr>
      </w:pPr>
    </w:p>
    <w:sectPr w:rsidR="00804BFE" w:rsidRPr="00804BFE" w:rsidSect="00EC6724">
      <w:headerReference w:type="even" r:id="rId20"/>
      <w:headerReference w:type="default" r:id="rId21"/>
      <w:footerReference w:type="even" r:id="rId22"/>
      <w:footerReference w:type="default" r:id="rId23"/>
      <w:headerReference w:type="first" r:id="rId24"/>
      <w:footerReference w:type="first" r:id="rId25"/>
      <w:pgSz w:w="11906" w:h="16838" w:code="9"/>
      <w:pgMar w:top="1843" w:right="2268" w:bottom="1701" w:left="2268" w:header="851"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3C0F" w14:textId="77777777" w:rsidR="00174BD1" w:rsidRDefault="00174BD1" w:rsidP="009A120A">
      <w:pPr>
        <w:spacing w:after="0"/>
      </w:pPr>
      <w:r>
        <w:separator/>
      </w:r>
    </w:p>
  </w:endnote>
  <w:endnote w:type="continuationSeparator" w:id="0">
    <w:p w14:paraId="6481BD3F" w14:textId="77777777" w:rsidR="00174BD1" w:rsidRDefault="00174BD1" w:rsidP="009A12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4516" w14:textId="77777777" w:rsidR="00FD7C7F" w:rsidRDefault="00FD7C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809A" w14:textId="77777777" w:rsidR="00FD7C7F" w:rsidRDefault="00FD7C7F" w:rsidP="009D2F77">
    <w:pPr>
      <w:pStyle w:val="Sidfot"/>
      <w:jc w:val="right"/>
    </w:pPr>
    <w:r w:rsidRPr="009D2F77">
      <w:fldChar w:fldCharType="begin"/>
    </w:r>
    <w:r w:rsidRPr="009D2F77">
      <w:instrText>PAGE  \* Arabic  \* MERGEFORMAT</w:instrText>
    </w:r>
    <w:r w:rsidRPr="009D2F77">
      <w:fldChar w:fldCharType="separate"/>
    </w:r>
    <w:r>
      <w:rPr>
        <w:noProof/>
      </w:rPr>
      <w:t>2</w:t>
    </w:r>
    <w:r w:rsidRPr="009D2F77">
      <w:fldChar w:fldCharType="end"/>
    </w:r>
    <w:r>
      <w:t>(</w:t>
    </w:r>
    <w:r>
      <w:rPr>
        <w:noProof/>
      </w:rPr>
      <w:fldChar w:fldCharType="begin"/>
    </w:r>
    <w:r>
      <w:rPr>
        <w:noProof/>
      </w:rPr>
      <w:instrText>NUMPAGES  \* Arabic  \* MERGEFORMAT</w:instrText>
    </w:r>
    <w:r>
      <w:rPr>
        <w:noProof/>
      </w:rPr>
      <w:fldChar w:fldCharType="separate"/>
    </w:r>
    <w:r>
      <w:rPr>
        <w:noProof/>
      </w:rPr>
      <w:t>2</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60A1" w14:textId="77777777" w:rsidR="00FD7C7F" w:rsidRDefault="00FD7C7F">
    <w:pPr>
      <w:pStyle w:val="Sidfot"/>
    </w:pPr>
  </w:p>
  <w:p w14:paraId="2C14B70A" w14:textId="77777777" w:rsidR="00FD7C7F" w:rsidRDefault="00FD7C7F">
    <w:pPr>
      <w:pStyle w:val="Sidfot"/>
    </w:pPr>
  </w:p>
  <w:p w14:paraId="31BEB71A" w14:textId="77777777" w:rsidR="00FD7C7F" w:rsidRDefault="00FD7C7F">
    <w:pPr>
      <w:pStyle w:val="Sidfot"/>
    </w:pPr>
  </w:p>
  <w:p w14:paraId="7C832A52" w14:textId="77777777" w:rsidR="00FD7C7F" w:rsidRDefault="00FD7C7F">
    <w:pPr>
      <w:pStyle w:val="Sidfot"/>
    </w:pPr>
  </w:p>
  <w:p w14:paraId="4EFB8FBD" w14:textId="77777777" w:rsidR="00FD7C7F" w:rsidRDefault="00FD7C7F">
    <w:pPr>
      <w:pStyle w:val="Sidfot"/>
    </w:pPr>
  </w:p>
  <w:p w14:paraId="23C61A8E" w14:textId="77777777" w:rsidR="00FD7C7F" w:rsidRDefault="00FD7C7F">
    <w:pPr>
      <w:pStyle w:val="Sidfot"/>
    </w:pPr>
  </w:p>
  <w:p w14:paraId="01F58BB6" w14:textId="77777777" w:rsidR="00FD7C7F" w:rsidRDefault="00FD7C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705C" w14:textId="77777777" w:rsidR="00174BD1" w:rsidRDefault="00174BD1" w:rsidP="009A120A">
      <w:pPr>
        <w:spacing w:after="0"/>
      </w:pPr>
      <w:r>
        <w:separator/>
      </w:r>
    </w:p>
  </w:footnote>
  <w:footnote w:type="continuationSeparator" w:id="0">
    <w:p w14:paraId="280C2968" w14:textId="77777777" w:rsidR="00174BD1" w:rsidRDefault="00174BD1" w:rsidP="009A12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B8C2" w14:textId="0206EFD7" w:rsidR="00FD7C7F" w:rsidRDefault="00FD7C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5FCB" w14:textId="5F2BB823" w:rsidR="00FD7C7F" w:rsidRPr="007E3E4B" w:rsidRDefault="00FD7C7F" w:rsidP="007E3E4B">
    <w:pPr>
      <w:jc w:val="right"/>
      <w:rPr>
        <w:rFonts w:ascii="Gill Sans MT" w:hAnsi="Gill Sans MT"/>
        <w:b/>
        <w:caps/>
        <w:sz w:val="16"/>
      </w:rPr>
    </w:pPr>
    <w:r w:rsidRPr="007E3E4B">
      <w:rPr>
        <w:rFonts w:ascii="Gill Sans MT" w:hAnsi="Gill Sans MT"/>
        <w:caps/>
        <w:sz w:val="16"/>
      </w:rPr>
      <w:t>Lantmäteriet</w:t>
    </w:r>
  </w:p>
  <w:p w14:paraId="4B08AA77" w14:textId="77777777" w:rsidR="00FD7C7F" w:rsidRDefault="00FD7C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38D2" w14:textId="7A0DE494" w:rsidR="00FD7C7F" w:rsidRDefault="00FD7C7F" w:rsidP="00212BC6"/>
  <w:p w14:paraId="032ABF7D" w14:textId="77777777" w:rsidR="00FD7C7F" w:rsidRDefault="00FD7C7F" w:rsidP="00212B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590B8D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72839C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4A6ED9"/>
    <w:multiLevelType w:val="multilevel"/>
    <w:tmpl w:val="2126239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98037B"/>
    <w:multiLevelType w:val="hybridMultilevel"/>
    <w:tmpl w:val="84FC4046"/>
    <w:lvl w:ilvl="0" w:tplc="041D000F">
      <w:start w:val="1"/>
      <w:numFmt w:val="decimal"/>
      <w:lvlText w:val="%1."/>
      <w:lvlJc w:val="left"/>
      <w:pPr>
        <w:ind w:left="3196" w:hanging="360"/>
      </w:pPr>
    </w:lvl>
    <w:lvl w:ilvl="1" w:tplc="041D0019" w:tentative="1">
      <w:start w:val="1"/>
      <w:numFmt w:val="lowerLetter"/>
      <w:lvlText w:val="%2."/>
      <w:lvlJc w:val="left"/>
      <w:pPr>
        <w:ind w:left="3916" w:hanging="360"/>
      </w:pPr>
    </w:lvl>
    <w:lvl w:ilvl="2" w:tplc="041D001B" w:tentative="1">
      <w:start w:val="1"/>
      <w:numFmt w:val="lowerRoman"/>
      <w:lvlText w:val="%3."/>
      <w:lvlJc w:val="right"/>
      <w:pPr>
        <w:ind w:left="4636" w:hanging="180"/>
      </w:pPr>
    </w:lvl>
    <w:lvl w:ilvl="3" w:tplc="041D000F" w:tentative="1">
      <w:start w:val="1"/>
      <w:numFmt w:val="decimal"/>
      <w:lvlText w:val="%4."/>
      <w:lvlJc w:val="left"/>
      <w:pPr>
        <w:ind w:left="5356" w:hanging="360"/>
      </w:pPr>
    </w:lvl>
    <w:lvl w:ilvl="4" w:tplc="041D0019" w:tentative="1">
      <w:start w:val="1"/>
      <w:numFmt w:val="lowerLetter"/>
      <w:lvlText w:val="%5."/>
      <w:lvlJc w:val="left"/>
      <w:pPr>
        <w:ind w:left="6076" w:hanging="360"/>
      </w:pPr>
    </w:lvl>
    <w:lvl w:ilvl="5" w:tplc="041D001B" w:tentative="1">
      <w:start w:val="1"/>
      <w:numFmt w:val="lowerRoman"/>
      <w:lvlText w:val="%6."/>
      <w:lvlJc w:val="right"/>
      <w:pPr>
        <w:ind w:left="6796" w:hanging="180"/>
      </w:pPr>
    </w:lvl>
    <w:lvl w:ilvl="6" w:tplc="041D000F" w:tentative="1">
      <w:start w:val="1"/>
      <w:numFmt w:val="decimal"/>
      <w:lvlText w:val="%7."/>
      <w:lvlJc w:val="left"/>
      <w:pPr>
        <w:ind w:left="7516" w:hanging="360"/>
      </w:pPr>
    </w:lvl>
    <w:lvl w:ilvl="7" w:tplc="041D0019" w:tentative="1">
      <w:start w:val="1"/>
      <w:numFmt w:val="lowerLetter"/>
      <w:lvlText w:val="%8."/>
      <w:lvlJc w:val="left"/>
      <w:pPr>
        <w:ind w:left="8236" w:hanging="360"/>
      </w:pPr>
    </w:lvl>
    <w:lvl w:ilvl="8" w:tplc="041D001B" w:tentative="1">
      <w:start w:val="1"/>
      <w:numFmt w:val="lowerRoman"/>
      <w:lvlText w:val="%9."/>
      <w:lvlJc w:val="right"/>
      <w:pPr>
        <w:ind w:left="8956" w:hanging="180"/>
      </w:pPr>
    </w:lvl>
  </w:abstractNum>
  <w:abstractNum w:abstractNumId="4" w15:restartNumberingAfterBreak="0">
    <w:nsid w:val="0EA459F2"/>
    <w:multiLevelType w:val="hybridMultilevel"/>
    <w:tmpl w:val="D9E494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EE2C53"/>
    <w:multiLevelType w:val="multilevel"/>
    <w:tmpl w:val="E42E7E68"/>
    <w:lvl w:ilvl="0">
      <w:start w:val="1"/>
      <w:numFmt w:val="decimal"/>
      <w:lvlText w:val="%1."/>
      <w:lvlJc w:val="left"/>
      <w:pPr>
        <w:tabs>
          <w:tab w:val="num" w:pos="454"/>
        </w:tabs>
        <w:ind w:left="454" w:hanging="284"/>
      </w:pPr>
      <w:rPr>
        <w:rFonts w:hint="default"/>
      </w:rPr>
    </w:lvl>
    <w:lvl w:ilvl="1">
      <w:start w:val="1"/>
      <w:numFmt w:val="decimal"/>
      <w:lvlText w:val="%1.%2."/>
      <w:lvlJc w:val="left"/>
      <w:pPr>
        <w:tabs>
          <w:tab w:val="num" w:pos="964"/>
        </w:tabs>
        <w:ind w:left="851" w:hanging="397"/>
      </w:pPr>
      <w:rPr>
        <w:rFonts w:hint="default"/>
      </w:rPr>
    </w:lvl>
    <w:lvl w:ilvl="2">
      <w:start w:val="1"/>
      <w:numFmt w:val="decimal"/>
      <w:lvlText w:val="%1.%2.%3."/>
      <w:lvlJc w:val="left"/>
      <w:pPr>
        <w:tabs>
          <w:tab w:val="num" w:pos="1531"/>
        </w:tabs>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395D70"/>
    <w:multiLevelType w:val="hybridMultilevel"/>
    <w:tmpl w:val="A67691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6E104D"/>
    <w:multiLevelType w:val="hybridMultilevel"/>
    <w:tmpl w:val="CD523D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12414B4"/>
    <w:multiLevelType w:val="multilevel"/>
    <w:tmpl w:val="AD924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30F2837"/>
    <w:multiLevelType w:val="hybridMultilevel"/>
    <w:tmpl w:val="03564BD8"/>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2AF82CB2"/>
    <w:multiLevelType w:val="hybridMultilevel"/>
    <w:tmpl w:val="EBB4E3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9C6385"/>
    <w:multiLevelType w:val="multilevel"/>
    <w:tmpl w:val="800243DE"/>
    <w:lvl w:ilvl="0">
      <w:start w:val="1"/>
      <w:numFmt w:val="decimal"/>
      <w:lvlText w:val="%1."/>
      <w:lvlJc w:val="left"/>
      <w:pPr>
        <w:ind w:left="454" w:hanging="284"/>
      </w:pPr>
      <w:rPr>
        <w:rFonts w:hint="default"/>
      </w:rPr>
    </w:lvl>
    <w:lvl w:ilvl="1">
      <w:start w:val="1"/>
      <w:numFmt w:val="lowerLetter"/>
      <w:lvlText w:val="%2."/>
      <w:lvlJc w:val="left"/>
      <w:pPr>
        <w:tabs>
          <w:tab w:val="num" w:pos="567"/>
        </w:tabs>
        <w:ind w:left="737" w:hanging="283"/>
      </w:pPr>
      <w:rPr>
        <w:rFonts w:hint="default"/>
      </w:rPr>
    </w:lvl>
    <w:lvl w:ilvl="2">
      <w:start w:val="1"/>
      <w:numFmt w:val="lowerRoman"/>
      <w:lvlText w:val="%3."/>
      <w:lvlJc w:val="right"/>
      <w:pPr>
        <w:tabs>
          <w:tab w:val="num" w:pos="1021"/>
        </w:tabs>
        <w:ind w:left="102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4169A0"/>
    <w:multiLevelType w:val="hybridMultilevel"/>
    <w:tmpl w:val="EFA2E118"/>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695764"/>
    <w:multiLevelType w:val="multilevel"/>
    <w:tmpl w:val="0876D712"/>
    <w:lvl w:ilvl="0">
      <w:start w:val="1"/>
      <w:numFmt w:val="bullet"/>
      <w:lvlText w:val=""/>
      <w:lvlJc w:val="left"/>
      <w:pPr>
        <w:ind w:left="567" w:hanging="283"/>
      </w:pPr>
      <w:rPr>
        <w:rFonts w:ascii="Symbol" w:hAnsi="Symbol" w:hint="default"/>
      </w:rPr>
    </w:lvl>
    <w:lvl w:ilvl="1">
      <w:start w:val="1"/>
      <w:numFmt w:val="bullet"/>
      <w:lvlText w:val="o"/>
      <w:lvlJc w:val="left"/>
      <w:pPr>
        <w:tabs>
          <w:tab w:val="num" w:pos="851"/>
        </w:tabs>
        <w:ind w:left="1134" w:hanging="283"/>
      </w:pPr>
      <w:rPr>
        <w:rFonts w:ascii="Courier New" w:hAnsi="Courier New" w:hint="default"/>
      </w:rPr>
    </w:lvl>
    <w:lvl w:ilvl="2">
      <w:start w:val="1"/>
      <w:numFmt w:val="bullet"/>
      <w:lvlText w:val="-"/>
      <w:lvlJc w:val="left"/>
      <w:pPr>
        <w:tabs>
          <w:tab w:val="num" w:pos="1418"/>
        </w:tabs>
        <w:ind w:left="1701" w:hanging="283"/>
      </w:pPr>
      <w:rPr>
        <w:rFonts w:ascii="Times New Roman" w:hAnsi="Times New Roman" w:cs="Times New Roman" w:hint="default"/>
      </w:rPr>
    </w:lvl>
    <w:lvl w:ilvl="3">
      <w:start w:val="1"/>
      <w:numFmt w:val="bullet"/>
      <w:lvlText w:val=""/>
      <w:lvlJc w:val="left"/>
      <w:pPr>
        <w:ind w:left="2268" w:hanging="210"/>
      </w:pPr>
      <w:rPr>
        <w:rFonts w:ascii="Symbol" w:hAnsi="Symbol" w:hint="default"/>
      </w:rPr>
    </w:lvl>
    <w:lvl w:ilvl="4">
      <w:start w:val="1"/>
      <w:numFmt w:val="bullet"/>
      <w:lvlText w:val="o"/>
      <w:lvlJc w:val="left"/>
      <w:pPr>
        <w:ind w:left="2835" w:hanging="210"/>
      </w:pPr>
      <w:rPr>
        <w:rFonts w:ascii="Courier New" w:hAnsi="Courier New" w:cs="Courier New" w:hint="default"/>
      </w:rPr>
    </w:lvl>
    <w:lvl w:ilvl="5">
      <w:start w:val="1"/>
      <w:numFmt w:val="bullet"/>
      <w:lvlText w:val=""/>
      <w:lvlJc w:val="left"/>
      <w:pPr>
        <w:ind w:left="3402" w:hanging="210"/>
      </w:pPr>
      <w:rPr>
        <w:rFonts w:ascii="Wingdings" w:hAnsi="Wingdings" w:hint="default"/>
      </w:rPr>
    </w:lvl>
    <w:lvl w:ilvl="6">
      <w:start w:val="1"/>
      <w:numFmt w:val="bullet"/>
      <w:lvlText w:val=""/>
      <w:lvlJc w:val="left"/>
      <w:pPr>
        <w:ind w:left="3969" w:hanging="210"/>
      </w:pPr>
      <w:rPr>
        <w:rFonts w:ascii="Symbol" w:hAnsi="Symbol" w:hint="default"/>
      </w:rPr>
    </w:lvl>
    <w:lvl w:ilvl="7">
      <w:start w:val="1"/>
      <w:numFmt w:val="bullet"/>
      <w:lvlText w:val="o"/>
      <w:lvlJc w:val="left"/>
      <w:pPr>
        <w:ind w:left="4536" w:hanging="210"/>
      </w:pPr>
      <w:rPr>
        <w:rFonts w:ascii="Courier New" w:hAnsi="Courier New" w:cs="Courier New" w:hint="default"/>
      </w:rPr>
    </w:lvl>
    <w:lvl w:ilvl="8">
      <w:start w:val="1"/>
      <w:numFmt w:val="bullet"/>
      <w:lvlText w:val=""/>
      <w:lvlJc w:val="left"/>
      <w:pPr>
        <w:ind w:left="5103" w:hanging="210"/>
      </w:pPr>
      <w:rPr>
        <w:rFonts w:ascii="Wingdings" w:hAnsi="Wingdings" w:hint="default"/>
      </w:rPr>
    </w:lvl>
  </w:abstractNum>
  <w:abstractNum w:abstractNumId="14" w15:restartNumberingAfterBreak="0">
    <w:nsid w:val="317768D9"/>
    <w:multiLevelType w:val="hybridMultilevel"/>
    <w:tmpl w:val="36E69F2E"/>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27C7C8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366615C1"/>
    <w:multiLevelType w:val="multilevel"/>
    <w:tmpl w:val="DFD227C4"/>
    <w:lvl w:ilvl="0">
      <w:start w:val="1"/>
      <w:numFmt w:val="bullet"/>
      <w:lvlText w:val=""/>
      <w:lvlJc w:val="left"/>
      <w:pPr>
        <w:ind w:left="567" w:hanging="283"/>
      </w:pPr>
      <w:rPr>
        <w:rFonts w:ascii="Symbol" w:hAnsi="Symbol" w:hint="default"/>
      </w:rPr>
    </w:lvl>
    <w:lvl w:ilvl="1">
      <w:start w:val="1"/>
      <w:numFmt w:val="bullet"/>
      <w:lvlText w:val="o"/>
      <w:lvlJc w:val="left"/>
      <w:pPr>
        <w:tabs>
          <w:tab w:val="num" w:pos="851"/>
        </w:tabs>
        <w:ind w:left="1134" w:hanging="283"/>
      </w:pPr>
      <w:rPr>
        <w:rFonts w:ascii="Courier New" w:hAnsi="Courier New" w:hint="default"/>
      </w:rPr>
    </w:lvl>
    <w:lvl w:ilvl="2">
      <w:start w:val="1"/>
      <w:numFmt w:val="bullet"/>
      <w:lvlText w:val=""/>
      <w:lvlJc w:val="left"/>
      <w:pPr>
        <w:tabs>
          <w:tab w:val="num" w:pos="1418"/>
        </w:tabs>
        <w:ind w:left="1701" w:hanging="283"/>
      </w:pPr>
      <w:rPr>
        <w:rFonts w:ascii="Wingdings" w:hAnsi="Wingdings" w:hint="default"/>
      </w:rPr>
    </w:lvl>
    <w:lvl w:ilvl="3">
      <w:start w:val="1"/>
      <w:numFmt w:val="bullet"/>
      <w:lvlText w:val=""/>
      <w:lvlJc w:val="left"/>
      <w:pPr>
        <w:ind w:left="2268" w:hanging="210"/>
      </w:pPr>
      <w:rPr>
        <w:rFonts w:ascii="Symbol" w:hAnsi="Symbol" w:hint="default"/>
      </w:rPr>
    </w:lvl>
    <w:lvl w:ilvl="4">
      <w:start w:val="1"/>
      <w:numFmt w:val="bullet"/>
      <w:lvlText w:val="o"/>
      <w:lvlJc w:val="left"/>
      <w:pPr>
        <w:ind w:left="2835" w:hanging="210"/>
      </w:pPr>
      <w:rPr>
        <w:rFonts w:ascii="Courier New" w:hAnsi="Courier New" w:cs="Courier New" w:hint="default"/>
      </w:rPr>
    </w:lvl>
    <w:lvl w:ilvl="5">
      <w:start w:val="1"/>
      <w:numFmt w:val="bullet"/>
      <w:lvlText w:val=""/>
      <w:lvlJc w:val="left"/>
      <w:pPr>
        <w:ind w:left="3402" w:hanging="210"/>
      </w:pPr>
      <w:rPr>
        <w:rFonts w:ascii="Wingdings" w:hAnsi="Wingdings" w:hint="default"/>
      </w:rPr>
    </w:lvl>
    <w:lvl w:ilvl="6">
      <w:start w:val="1"/>
      <w:numFmt w:val="bullet"/>
      <w:lvlText w:val=""/>
      <w:lvlJc w:val="left"/>
      <w:pPr>
        <w:ind w:left="3969" w:hanging="210"/>
      </w:pPr>
      <w:rPr>
        <w:rFonts w:ascii="Symbol" w:hAnsi="Symbol" w:hint="default"/>
      </w:rPr>
    </w:lvl>
    <w:lvl w:ilvl="7">
      <w:start w:val="1"/>
      <w:numFmt w:val="bullet"/>
      <w:lvlText w:val="o"/>
      <w:lvlJc w:val="left"/>
      <w:pPr>
        <w:ind w:left="4536" w:hanging="210"/>
      </w:pPr>
      <w:rPr>
        <w:rFonts w:ascii="Courier New" w:hAnsi="Courier New" w:cs="Courier New" w:hint="default"/>
      </w:rPr>
    </w:lvl>
    <w:lvl w:ilvl="8">
      <w:start w:val="1"/>
      <w:numFmt w:val="bullet"/>
      <w:lvlText w:val=""/>
      <w:lvlJc w:val="left"/>
      <w:pPr>
        <w:ind w:left="5103" w:hanging="210"/>
      </w:pPr>
      <w:rPr>
        <w:rFonts w:ascii="Wingdings" w:hAnsi="Wingdings" w:hint="default"/>
      </w:rPr>
    </w:lvl>
  </w:abstractNum>
  <w:abstractNum w:abstractNumId="17" w15:restartNumberingAfterBreak="0">
    <w:nsid w:val="48647331"/>
    <w:multiLevelType w:val="multilevel"/>
    <w:tmpl w:val="0876D712"/>
    <w:lvl w:ilvl="0">
      <w:start w:val="1"/>
      <w:numFmt w:val="bullet"/>
      <w:lvlText w:val=""/>
      <w:lvlJc w:val="left"/>
      <w:pPr>
        <w:ind w:left="567" w:hanging="283"/>
      </w:pPr>
      <w:rPr>
        <w:rFonts w:ascii="Symbol" w:hAnsi="Symbol" w:hint="default"/>
      </w:rPr>
    </w:lvl>
    <w:lvl w:ilvl="1">
      <w:start w:val="1"/>
      <w:numFmt w:val="bullet"/>
      <w:lvlText w:val="o"/>
      <w:lvlJc w:val="left"/>
      <w:pPr>
        <w:tabs>
          <w:tab w:val="num" w:pos="851"/>
        </w:tabs>
        <w:ind w:left="1134" w:hanging="283"/>
      </w:pPr>
      <w:rPr>
        <w:rFonts w:ascii="Courier New" w:hAnsi="Courier New" w:hint="default"/>
      </w:rPr>
    </w:lvl>
    <w:lvl w:ilvl="2">
      <w:start w:val="1"/>
      <w:numFmt w:val="bullet"/>
      <w:lvlText w:val="-"/>
      <w:lvlJc w:val="left"/>
      <w:pPr>
        <w:tabs>
          <w:tab w:val="num" w:pos="1418"/>
        </w:tabs>
        <w:ind w:left="1701" w:hanging="283"/>
      </w:pPr>
      <w:rPr>
        <w:rFonts w:ascii="Times New Roman" w:hAnsi="Times New Roman" w:cs="Times New Roman" w:hint="default"/>
      </w:rPr>
    </w:lvl>
    <w:lvl w:ilvl="3">
      <w:start w:val="1"/>
      <w:numFmt w:val="bullet"/>
      <w:lvlText w:val=""/>
      <w:lvlJc w:val="left"/>
      <w:pPr>
        <w:ind w:left="2268" w:hanging="210"/>
      </w:pPr>
      <w:rPr>
        <w:rFonts w:ascii="Symbol" w:hAnsi="Symbol" w:hint="default"/>
      </w:rPr>
    </w:lvl>
    <w:lvl w:ilvl="4">
      <w:start w:val="1"/>
      <w:numFmt w:val="bullet"/>
      <w:lvlText w:val="o"/>
      <w:lvlJc w:val="left"/>
      <w:pPr>
        <w:ind w:left="2835" w:hanging="210"/>
      </w:pPr>
      <w:rPr>
        <w:rFonts w:ascii="Courier New" w:hAnsi="Courier New" w:cs="Courier New" w:hint="default"/>
      </w:rPr>
    </w:lvl>
    <w:lvl w:ilvl="5">
      <w:start w:val="1"/>
      <w:numFmt w:val="bullet"/>
      <w:lvlText w:val=""/>
      <w:lvlJc w:val="left"/>
      <w:pPr>
        <w:ind w:left="3402" w:hanging="210"/>
      </w:pPr>
      <w:rPr>
        <w:rFonts w:ascii="Wingdings" w:hAnsi="Wingdings" w:hint="default"/>
      </w:rPr>
    </w:lvl>
    <w:lvl w:ilvl="6">
      <w:start w:val="1"/>
      <w:numFmt w:val="bullet"/>
      <w:lvlText w:val=""/>
      <w:lvlJc w:val="left"/>
      <w:pPr>
        <w:ind w:left="3969" w:hanging="210"/>
      </w:pPr>
      <w:rPr>
        <w:rFonts w:ascii="Symbol" w:hAnsi="Symbol" w:hint="default"/>
      </w:rPr>
    </w:lvl>
    <w:lvl w:ilvl="7">
      <w:start w:val="1"/>
      <w:numFmt w:val="bullet"/>
      <w:lvlText w:val="o"/>
      <w:lvlJc w:val="left"/>
      <w:pPr>
        <w:ind w:left="4536" w:hanging="210"/>
      </w:pPr>
      <w:rPr>
        <w:rFonts w:ascii="Courier New" w:hAnsi="Courier New" w:cs="Courier New" w:hint="default"/>
      </w:rPr>
    </w:lvl>
    <w:lvl w:ilvl="8">
      <w:start w:val="1"/>
      <w:numFmt w:val="bullet"/>
      <w:lvlText w:val=""/>
      <w:lvlJc w:val="left"/>
      <w:pPr>
        <w:ind w:left="5103" w:hanging="210"/>
      </w:pPr>
      <w:rPr>
        <w:rFonts w:ascii="Wingdings" w:hAnsi="Wingdings" w:hint="default"/>
      </w:rPr>
    </w:lvl>
  </w:abstractNum>
  <w:abstractNum w:abstractNumId="18" w15:restartNumberingAfterBreak="0">
    <w:nsid w:val="49226877"/>
    <w:multiLevelType w:val="hybridMultilevel"/>
    <w:tmpl w:val="CB76E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C2273FB"/>
    <w:multiLevelType w:val="multilevel"/>
    <w:tmpl w:val="CC406100"/>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o"/>
      <w:lvlJc w:val="left"/>
      <w:pPr>
        <w:ind w:left="454" w:hanging="227"/>
      </w:pPr>
      <w:rPr>
        <w:rFonts w:ascii="Courier New" w:hAnsi="Courier New"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0EB13A8"/>
    <w:multiLevelType w:val="multilevel"/>
    <w:tmpl w:val="5EA67EEC"/>
    <w:lvl w:ilvl="0">
      <w:start w:val="1"/>
      <w:numFmt w:val="bullet"/>
      <w:lvlText w:val=""/>
      <w:lvlJc w:val="left"/>
      <w:pPr>
        <w:tabs>
          <w:tab w:val="num" w:pos="397"/>
        </w:tabs>
        <w:ind w:left="284" w:hanging="284"/>
      </w:pPr>
      <w:rPr>
        <w:rFonts w:ascii="Symbol" w:hAnsi="Symbol" w:hint="default"/>
      </w:rPr>
    </w:lvl>
    <w:lvl w:ilvl="1">
      <w:start w:val="1"/>
      <w:numFmt w:val="bullet"/>
      <w:lvlText w:val="o"/>
      <w:lvlJc w:val="left"/>
      <w:pPr>
        <w:tabs>
          <w:tab w:val="num" w:pos="680"/>
        </w:tabs>
        <w:ind w:left="567" w:hanging="283"/>
      </w:pPr>
      <w:rPr>
        <w:rFonts w:ascii="Courier New" w:hAnsi="Courier New" w:cs="Times New Roman" w:hint="default"/>
      </w:rPr>
    </w:lvl>
    <w:lvl w:ilvl="2">
      <w:start w:val="1"/>
      <w:numFmt w:val="bullet"/>
      <w:lvlText w:val="-"/>
      <w:lvlJc w:val="left"/>
      <w:pPr>
        <w:tabs>
          <w:tab w:val="num" w:pos="907"/>
        </w:tabs>
        <w:ind w:left="794" w:hanging="227"/>
      </w:pPr>
      <w:rPr>
        <w:rFonts w:ascii="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6E356B"/>
    <w:multiLevelType w:val="hybridMultilevel"/>
    <w:tmpl w:val="0284E5A6"/>
    <w:lvl w:ilvl="0" w:tplc="A3EE5F26">
      <w:start w:val="1"/>
      <w:numFmt w:val="bullet"/>
      <w:lvlText w:val=""/>
      <w:lvlJc w:val="left"/>
      <w:pPr>
        <w:ind w:left="567" w:hanging="20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91F297E"/>
    <w:multiLevelType w:val="hybridMultilevel"/>
    <w:tmpl w:val="D3D403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25444A6"/>
    <w:multiLevelType w:val="hybridMultilevel"/>
    <w:tmpl w:val="78FE18E2"/>
    <w:lvl w:ilvl="0" w:tplc="9154A6EC">
      <w:start w:val="1"/>
      <w:numFmt w:val="bullet"/>
      <w:lvlText w:val=""/>
      <w:lvlJc w:val="left"/>
      <w:pPr>
        <w:ind w:left="454" w:hanging="170"/>
      </w:pPr>
      <w:rPr>
        <w:rFonts w:ascii="Symbol" w:hAnsi="Symbol" w:hint="default"/>
      </w:rPr>
    </w:lvl>
    <w:lvl w:ilvl="1" w:tplc="F836E39C">
      <w:start w:val="1"/>
      <w:numFmt w:val="bullet"/>
      <w:lvlText w:val="o"/>
      <w:lvlJc w:val="left"/>
      <w:pPr>
        <w:ind w:left="624" w:hanging="17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36557B"/>
    <w:multiLevelType w:val="hybridMultilevel"/>
    <w:tmpl w:val="9B6E6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6BC584B"/>
    <w:multiLevelType w:val="multilevel"/>
    <w:tmpl w:val="CA42DC92"/>
    <w:lvl w:ilvl="0">
      <w:start w:val="1"/>
      <w:numFmt w:val="decimal"/>
      <w:lvlText w:val="%1."/>
      <w:lvlJc w:val="left"/>
      <w:pPr>
        <w:ind w:left="454" w:hanging="284"/>
      </w:pPr>
      <w:rPr>
        <w:rFonts w:hint="default"/>
        <w:b/>
        <w:i w:val="0"/>
      </w:rPr>
    </w:lvl>
    <w:lvl w:ilvl="1">
      <w:start w:val="1"/>
      <w:numFmt w:val="lowerLetter"/>
      <w:lvlText w:val="%2."/>
      <w:lvlJc w:val="left"/>
      <w:pPr>
        <w:tabs>
          <w:tab w:val="num" w:pos="567"/>
        </w:tabs>
        <w:ind w:left="737" w:hanging="283"/>
      </w:pPr>
      <w:rPr>
        <w:rFonts w:hint="default"/>
        <w:b/>
        <w:i w:val="0"/>
      </w:rPr>
    </w:lvl>
    <w:lvl w:ilvl="2">
      <w:start w:val="1"/>
      <w:numFmt w:val="lowerRoman"/>
      <w:lvlText w:val="%3."/>
      <w:lvlJc w:val="left"/>
      <w:pPr>
        <w:tabs>
          <w:tab w:val="num" w:pos="1304"/>
        </w:tabs>
        <w:ind w:left="1247" w:hanging="51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79979E5"/>
    <w:multiLevelType w:val="multilevel"/>
    <w:tmpl w:val="82A8C76E"/>
    <w:lvl w:ilvl="0">
      <w:start w:val="1"/>
      <w:numFmt w:val="bullet"/>
      <w:lvlText w:val=""/>
      <w:lvlJc w:val="left"/>
      <w:pPr>
        <w:ind w:left="454" w:hanging="284"/>
      </w:pPr>
      <w:rPr>
        <w:rFonts w:ascii="Symbol" w:hAnsi="Symbol" w:hint="default"/>
      </w:rPr>
    </w:lvl>
    <w:lvl w:ilvl="1">
      <w:start w:val="1"/>
      <w:numFmt w:val="bullet"/>
      <w:lvlText w:val="o"/>
      <w:lvlJc w:val="left"/>
      <w:pPr>
        <w:tabs>
          <w:tab w:val="num" w:pos="567"/>
        </w:tabs>
        <w:ind w:left="737" w:hanging="283"/>
      </w:pPr>
      <w:rPr>
        <w:rFonts w:ascii="Courier New" w:hAnsi="Courier New" w:hint="default"/>
      </w:rPr>
    </w:lvl>
    <w:lvl w:ilvl="2">
      <w:start w:val="1"/>
      <w:numFmt w:val="bullet"/>
      <w:lvlText w:val="-"/>
      <w:lvlJc w:val="left"/>
      <w:pPr>
        <w:tabs>
          <w:tab w:val="num" w:pos="1021"/>
        </w:tabs>
        <w:ind w:left="1021" w:hanging="284"/>
      </w:pPr>
      <w:rPr>
        <w:rFonts w:ascii="Times New Roman" w:hAnsi="Times New Roman" w:cs="Times New Roman" w:hint="default"/>
      </w:rPr>
    </w:lvl>
    <w:lvl w:ilvl="3">
      <w:start w:val="1"/>
      <w:numFmt w:val="bullet"/>
      <w:lvlText w:val=""/>
      <w:lvlJc w:val="left"/>
      <w:pPr>
        <w:ind w:left="2268" w:hanging="210"/>
      </w:pPr>
      <w:rPr>
        <w:rFonts w:ascii="Symbol" w:hAnsi="Symbol" w:hint="default"/>
      </w:rPr>
    </w:lvl>
    <w:lvl w:ilvl="4">
      <w:start w:val="1"/>
      <w:numFmt w:val="bullet"/>
      <w:lvlText w:val="o"/>
      <w:lvlJc w:val="left"/>
      <w:pPr>
        <w:ind w:left="2835" w:hanging="210"/>
      </w:pPr>
      <w:rPr>
        <w:rFonts w:ascii="Courier New" w:hAnsi="Courier New" w:cs="Courier New" w:hint="default"/>
      </w:rPr>
    </w:lvl>
    <w:lvl w:ilvl="5">
      <w:start w:val="1"/>
      <w:numFmt w:val="bullet"/>
      <w:lvlText w:val=""/>
      <w:lvlJc w:val="left"/>
      <w:pPr>
        <w:ind w:left="3402" w:hanging="210"/>
      </w:pPr>
      <w:rPr>
        <w:rFonts w:ascii="Wingdings" w:hAnsi="Wingdings" w:hint="default"/>
      </w:rPr>
    </w:lvl>
    <w:lvl w:ilvl="6">
      <w:start w:val="1"/>
      <w:numFmt w:val="bullet"/>
      <w:lvlText w:val=""/>
      <w:lvlJc w:val="left"/>
      <w:pPr>
        <w:ind w:left="3969" w:hanging="210"/>
      </w:pPr>
      <w:rPr>
        <w:rFonts w:ascii="Symbol" w:hAnsi="Symbol" w:hint="default"/>
      </w:rPr>
    </w:lvl>
    <w:lvl w:ilvl="7">
      <w:start w:val="1"/>
      <w:numFmt w:val="bullet"/>
      <w:lvlText w:val="o"/>
      <w:lvlJc w:val="left"/>
      <w:pPr>
        <w:ind w:left="4536" w:hanging="210"/>
      </w:pPr>
      <w:rPr>
        <w:rFonts w:ascii="Courier New" w:hAnsi="Courier New" w:cs="Courier New" w:hint="default"/>
      </w:rPr>
    </w:lvl>
    <w:lvl w:ilvl="8">
      <w:start w:val="1"/>
      <w:numFmt w:val="bullet"/>
      <w:lvlText w:val=""/>
      <w:lvlJc w:val="left"/>
      <w:pPr>
        <w:ind w:left="5103" w:hanging="210"/>
      </w:pPr>
      <w:rPr>
        <w:rFonts w:ascii="Wingdings" w:hAnsi="Wingdings" w:hint="default"/>
      </w:rPr>
    </w:lvl>
  </w:abstractNum>
  <w:abstractNum w:abstractNumId="27" w15:restartNumberingAfterBreak="0">
    <w:nsid w:val="7836721F"/>
    <w:multiLevelType w:val="hybridMultilevel"/>
    <w:tmpl w:val="D032CCDC"/>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8" w15:restartNumberingAfterBreak="0">
    <w:nsid w:val="786F1640"/>
    <w:multiLevelType w:val="hybridMultilevel"/>
    <w:tmpl w:val="33F23B34"/>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8B6747"/>
    <w:multiLevelType w:val="multilevel"/>
    <w:tmpl w:val="0E2067D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CE3716F"/>
    <w:multiLevelType w:val="hybridMultilevel"/>
    <w:tmpl w:val="30A6AA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FA65C99"/>
    <w:multiLevelType w:val="multilevel"/>
    <w:tmpl w:val="6B30978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83462629">
    <w:abstractNumId w:val="19"/>
  </w:num>
  <w:num w:numId="2" w16cid:durableId="582375532">
    <w:abstractNumId w:val="1"/>
  </w:num>
  <w:num w:numId="3" w16cid:durableId="1069958131">
    <w:abstractNumId w:val="0"/>
  </w:num>
  <w:num w:numId="4" w16cid:durableId="133675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8419257">
    <w:abstractNumId w:val="10"/>
  </w:num>
  <w:num w:numId="6" w16cid:durableId="237053818">
    <w:abstractNumId w:val="3"/>
  </w:num>
  <w:num w:numId="7" w16cid:durableId="203444258">
    <w:abstractNumId w:val="9"/>
  </w:num>
  <w:num w:numId="8" w16cid:durableId="700739684">
    <w:abstractNumId w:val="6"/>
  </w:num>
  <w:num w:numId="9" w16cid:durableId="425881480">
    <w:abstractNumId w:val="21"/>
  </w:num>
  <w:num w:numId="10" w16cid:durableId="613051981">
    <w:abstractNumId w:val="23"/>
  </w:num>
  <w:num w:numId="11" w16cid:durableId="102382770">
    <w:abstractNumId w:val="18"/>
  </w:num>
  <w:num w:numId="12" w16cid:durableId="1885827729">
    <w:abstractNumId w:val="19"/>
  </w:num>
  <w:num w:numId="13" w16cid:durableId="1855724088">
    <w:abstractNumId w:val="19"/>
  </w:num>
  <w:num w:numId="14" w16cid:durableId="1244416387">
    <w:abstractNumId w:val="19"/>
  </w:num>
  <w:num w:numId="15" w16cid:durableId="134377363">
    <w:abstractNumId w:val="19"/>
  </w:num>
  <w:num w:numId="16" w16cid:durableId="500315378">
    <w:abstractNumId w:val="4"/>
  </w:num>
  <w:num w:numId="17" w16cid:durableId="1454060729">
    <w:abstractNumId w:val="22"/>
  </w:num>
  <w:num w:numId="18" w16cid:durableId="1500730611">
    <w:abstractNumId w:val="14"/>
  </w:num>
  <w:num w:numId="19" w16cid:durableId="1478690356">
    <w:abstractNumId w:val="28"/>
  </w:num>
  <w:num w:numId="20" w16cid:durableId="344744476">
    <w:abstractNumId w:val="8"/>
  </w:num>
  <w:num w:numId="21" w16cid:durableId="851259727">
    <w:abstractNumId w:val="30"/>
  </w:num>
  <w:num w:numId="22" w16cid:durableId="357897401">
    <w:abstractNumId w:val="29"/>
  </w:num>
  <w:num w:numId="23" w16cid:durableId="1508980752">
    <w:abstractNumId w:val="24"/>
  </w:num>
  <w:num w:numId="24" w16cid:durableId="481699570">
    <w:abstractNumId w:val="2"/>
  </w:num>
  <w:num w:numId="25" w16cid:durableId="2031907991">
    <w:abstractNumId w:val="7"/>
  </w:num>
  <w:num w:numId="26" w16cid:durableId="1983195484">
    <w:abstractNumId w:val="31"/>
  </w:num>
  <w:num w:numId="27" w16cid:durableId="728268650">
    <w:abstractNumId w:val="17"/>
  </w:num>
  <w:num w:numId="28" w16cid:durableId="1033728868">
    <w:abstractNumId w:val="13"/>
  </w:num>
  <w:num w:numId="29" w16cid:durableId="591083245">
    <w:abstractNumId w:val="16"/>
  </w:num>
  <w:num w:numId="30" w16cid:durableId="1991057897">
    <w:abstractNumId w:val="26"/>
  </w:num>
  <w:num w:numId="31" w16cid:durableId="2071613974">
    <w:abstractNumId w:val="11"/>
  </w:num>
  <w:num w:numId="32" w16cid:durableId="1354182796">
    <w:abstractNumId w:val="25"/>
  </w:num>
  <w:num w:numId="33" w16cid:durableId="1545749849">
    <w:abstractNumId w:val="5"/>
  </w:num>
  <w:num w:numId="34" w16cid:durableId="50809734">
    <w:abstractNumId w:val="15"/>
  </w:num>
  <w:num w:numId="35" w16cid:durableId="458961245">
    <w:abstractNumId w:val="20"/>
  </w:num>
  <w:num w:numId="36" w16cid:durableId="1414745027">
    <w:abstractNumId w:val="20"/>
  </w:num>
  <w:num w:numId="37" w16cid:durableId="1311835131">
    <w:abstractNumId w:val="12"/>
  </w:num>
  <w:num w:numId="38" w16cid:durableId="20797406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stylePaneSortMethod w:val="0003"/>
  <w:defaultTabStop w:val="284"/>
  <w:autoHyphenation/>
  <w:hyphenationZone w:val="5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CD"/>
    <w:rsid w:val="0000111A"/>
    <w:rsid w:val="00004292"/>
    <w:rsid w:val="00007A91"/>
    <w:rsid w:val="00007B0E"/>
    <w:rsid w:val="00007C27"/>
    <w:rsid w:val="00013807"/>
    <w:rsid w:val="00017042"/>
    <w:rsid w:val="00024602"/>
    <w:rsid w:val="00026488"/>
    <w:rsid w:val="0002648F"/>
    <w:rsid w:val="00030BCE"/>
    <w:rsid w:val="00035D83"/>
    <w:rsid w:val="00043691"/>
    <w:rsid w:val="000558D6"/>
    <w:rsid w:val="00062A23"/>
    <w:rsid w:val="00062B95"/>
    <w:rsid w:val="00064CD7"/>
    <w:rsid w:val="00065EC2"/>
    <w:rsid w:val="00072449"/>
    <w:rsid w:val="000748D7"/>
    <w:rsid w:val="00076E98"/>
    <w:rsid w:val="00080DEF"/>
    <w:rsid w:val="00081A13"/>
    <w:rsid w:val="00081A7B"/>
    <w:rsid w:val="0008589B"/>
    <w:rsid w:val="0008664C"/>
    <w:rsid w:val="00090B2F"/>
    <w:rsid w:val="00091951"/>
    <w:rsid w:val="00091F39"/>
    <w:rsid w:val="00093D47"/>
    <w:rsid w:val="000A5C98"/>
    <w:rsid w:val="000B3460"/>
    <w:rsid w:val="000C1F1B"/>
    <w:rsid w:val="000C3907"/>
    <w:rsid w:val="000C44B6"/>
    <w:rsid w:val="000C7CC4"/>
    <w:rsid w:val="000D1E49"/>
    <w:rsid w:val="000D2EAB"/>
    <w:rsid w:val="000F0C9C"/>
    <w:rsid w:val="000F1ED6"/>
    <w:rsid w:val="000F47F2"/>
    <w:rsid w:val="0010167E"/>
    <w:rsid w:val="00106E4A"/>
    <w:rsid w:val="00111876"/>
    <w:rsid w:val="00125D09"/>
    <w:rsid w:val="001262FD"/>
    <w:rsid w:val="00126856"/>
    <w:rsid w:val="00126A72"/>
    <w:rsid w:val="00126DAC"/>
    <w:rsid w:val="001278A9"/>
    <w:rsid w:val="00144E6E"/>
    <w:rsid w:val="00150ED5"/>
    <w:rsid w:val="001539FB"/>
    <w:rsid w:val="00153D92"/>
    <w:rsid w:val="00156E9D"/>
    <w:rsid w:val="00161C8C"/>
    <w:rsid w:val="00163B43"/>
    <w:rsid w:val="001645F5"/>
    <w:rsid w:val="00171BBA"/>
    <w:rsid w:val="00174BD1"/>
    <w:rsid w:val="00174F22"/>
    <w:rsid w:val="0017796B"/>
    <w:rsid w:val="001813E0"/>
    <w:rsid w:val="00185944"/>
    <w:rsid w:val="00192E43"/>
    <w:rsid w:val="00193A25"/>
    <w:rsid w:val="00196707"/>
    <w:rsid w:val="001B00BF"/>
    <w:rsid w:val="001B4F9B"/>
    <w:rsid w:val="001C230A"/>
    <w:rsid w:val="001C603F"/>
    <w:rsid w:val="001D4418"/>
    <w:rsid w:val="001D537F"/>
    <w:rsid w:val="001E318D"/>
    <w:rsid w:val="001F033D"/>
    <w:rsid w:val="001F0CD2"/>
    <w:rsid w:val="001F2734"/>
    <w:rsid w:val="001F3949"/>
    <w:rsid w:val="002025CC"/>
    <w:rsid w:val="0020683F"/>
    <w:rsid w:val="002105DF"/>
    <w:rsid w:val="00210DF8"/>
    <w:rsid w:val="00212BC6"/>
    <w:rsid w:val="00214369"/>
    <w:rsid w:val="00215275"/>
    <w:rsid w:val="002202DE"/>
    <w:rsid w:val="002247AD"/>
    <w:rsid w:val="0023373F"/>
    <w:rsid w:val="0023397F"/>
    <w:rsid w:val="00234528"/>
    <w:rsid w:val="00236BFF"/>
    <w:rsid w:val="00240AD5"/>
    <w:rsid w:val="00241914"/>
    <w:rsid w:val="00243C17"/>
    <w:rsid w:val="0024602F"/>
    <w:rsid w:val="00246E77"/>
    <w:rsid w:val="00250698"/>
    <w:rsid w:val="00252DB3"/>
    <w:rsid w:val="0025339B"/>
    <w:rsid w:val="00253C51"/>
    <w:rsid w:val="00254EEC"/>
    <w:rsid w:val="00256D19"/>
    <w:rsid w:val="00260D8F"/>
    <w:rsid w:val="00272777"/>
    <w:rsid w:val="002737C3"/>
    <w:rsid w:val="002737D9"/>
    <w:rsid w:val="00281AF0"/>
    <w:rsid w:val="0028247B"/>
    <w:rsid w:val="00282B9D"/>
    <w:rsid w:val="00284496"/>
    <w:rsid w:val="00286232"/>
    <w:rsid w:val="0029154F"/>
    <w:rsid w:val="00296845"/>
    <w:rsid w:val="002A0FB9"/>
    <w:rsid w:val="002A24C7"/>
    <w:rsid w:val="002A696E"/>
    <w:rsid w:val="002A7CDF"/>
    <w:rsid w:val="002B1D7A"/>
    <w:rsid w:val="002B48F1"/>
    <w:rsid w:val="002B5184"/>
    <w:rsid w:val="002C12A0"/>
    <w:rsid w:val="002C7AE0"/>
    <w:rsid w:val="002D070B"/>
    <w:rsid w:val="002D145F"/>
    <w:rsid w:val="002D21CD"/>
    <w:rsid w:val="002D2605"/>
    <w:rsid w:val="002D5A93"/>
    <w:rsid w:val="002D73A9"/>
    <w:rsid w:val="002E224D"/>
    <w:rsid w:val="002E4FDA"/>
    <w:rsid w:val="002F3327"/>
    <w:rsid w:val="002F382C"/>
    <w:rsid w:val="002F57CD"/>
    <w:rsid w:val="003061D2"/>
    <w:rsid w:val="003107EF"/>
    <w:rsid w:val="00310AAA"/>
    <w:rsid w:val="00322B39"/>
    <w:rsid w:val="00322EFF"/>
    <w:rsid w:val="00330616"/>
    <w:rsid w:val="00335847"/>
    <w:rsid w:val="00353B01"/>
    <w:rsid w:val="00355C1D"/>
    <w:rsid w:val="0035704E"/>
    <w:rsid w:val="003626F8"/>
    <w:rsid w:val="00362740"/>
    <w:rsid w:val="00362D1C"/>
    <w:rsid w:val="0036520A"/>
    <w:rsid w:val="00367EC4"/>
    <w:rsid w:val="003712F2"/>
    <w:rsid w:val="00382E7E"/>
    <w:rsid w:val="0039439E"/>
    <w:rsid w:val="00394481"/>
    <w:rsid w:val="00394EA7"/>
    <w:rsid w:val="003A078F"/>
    <w:rsid w:val="003A24E2"/>
    <w:rsid w:val="003A322C"/>
    <w:rsid w:val="003A6E61"/>
    <w:rsid w:val="003A717C"/>
    <w:rsid w:val="003B19D1"/>
    <w:rsid w:val="003B7D73"/>
    <w:rsid w:val="003C0E84"/>
    <w:rsid w:val="003C24EB"/>
    <w:rsid w:val="003C3988"/>
    <w:rsid w:val="003C4A2D"/>
    <w:rsid w:val="003C51DE"/>
    <w:rsid w:val="003C719D"/>
    <w:rsid w:val="003D021D"/>
    <w:rsid w:val="003D326C"/>
    <w:rsid w:val="003D5159"/>
    <w:rsid w:val="003D6038"/>
    <w:rsid w:val="003E0BD6"/>
    <w:rsid w:val="003E5F75"/>
    <w:rsid w:val="003E791A"/>
    <w:rsid w:val="003F29D6"/>
    <w:rsid w:val="003F2EE2"/>
    <w:rsid w:val="003F3463"/>
    <w:rsid w:val="003F5B53"/>
    <w:rsid w:val="003F6D37"/>
    <w:rsid w:val="003F744B"/>
    <w:rsid w:val="003F7D3D"/>
    <w:rsid w:val="004014FB"/>
    <w:rsid w:val="00407332"/>
    <w:rsid w:val="0040734A"/>
    <w:rsid w:val="00426736"/>
    <w:rsid w:val="00434697"/>
    <w:rsid w:val="00437E41"/>
    <w:rsid w:val="00440FD4"/>
    <w:rsid w:val="0044131E"/>
    <w:rsid w:val="004443D2"/>
    <w:rsid w:val="00444851"/>
    <w:rsid w:val="00446022"/>
    <w:rsid w:val="004479F4"/>
    <w:rsid w:val="0045511F"/>
    <w:rsid w:val="00455E94"/>
    <w:rsid w:val="00463BB7"/>
    <w:rsid w:val="00463E63"/>
    <w:rsid w:val="00467A0A"/>
    <w:rsid w:val="00472CE1"/>
    <w:rsid w:val="00474382"/>
    <w:rsid w:val="0047648F"/>
    <w:rsid w:val="00477C16"/>
    <w:rsid w:val="00480A5D"/>
    <w:rsid w:val="004815C2"/>
    <w:rsid w:val="004824DE"/>
    <w:rsid w:val="00486456"/>
    <w:rsid w:val="00487203"/>
    <w:rsid w:val="00487B1E"/>
    <w:rsid w:val="004900E8"/>
    <w:rsid w:val="00491493"/>
    <w:rsid w:val="004934BA"/>
    <w:rsid w:val="0049497F"/>
    <w:rsid w:val="00494F4B"/>
    <w:rsid w:val="00495865"/>
    <w:rsid w:val="00495EDB"/>
    <w:rsid w:val="004A3F65"/>
    <w:rsid w:val="004A4892"/>
    <w:rsid w:val="004A66DF"/>
    <w:rsid w:val="004B0048"/>
    <w:rsid w:val="004B02E5"/>
    <w:rsid w:val="004B6F4A"/>
    <w:rsid w:val="004C098F"/>
    <w:rsid w:val="004C2D6F"/>
    <w:rsid w:val="004C4426"/>
    <w:rsid w:val="004C65AF"/>
    <w:rsid w:val="004D0AD2"/>
    <w:rsid w:val="004D17A8"/>
    <w:rsid w:val="004D3A3E"/>
    <w:rsid w:val="004E4A65"/>
    <w:rsid w:val="004E7E1E"/>
    <w:rsid w:val="004F159B"/>
    <w:rsid w:val="004F5CC1"/>
    <w:rsid w:val="0050186C"/>
    <w:rsid w:val="0050220C"/>
    <w:rsid w:val="0050409F"/>
    <w:rsid w:val="00505D4A"/>
    <w:rsid w:val="00512184"/>
    <w:rsid w:val="005125E3"/>
    <w:rsid w:val="00514535"/>
    <w:rsid w:val="00515CA7"/>
    <w:rsid w:val="0051780E"/>
    <w:rsid w:val="005222E7"/>
    <w:rsid w:val="00522DFA"/>
    <w:rsid w:val="00526AD3"/>
    <w:rsid w:val="005272B1"/>
    <w:rsid w:val="00530674"/>
    <w:rsid w:val="00531516"/>
    <w:rsid w:val="005357D7"/>
    <w:rsid w:val="00537850"/>
    <w:rsid w:val="0054566D"/>
    <w:rsid w:val="00545CF4"/>
    <w:rsid w:val="0055154F"/>
    <w:rsid w:val="00557CCF"/>
    <w:rsid w:val="00561428"/>
    <w:rsid w:val="005632D6"/>
    <w:rsid w:val="00565316"/>
    <w:rsid w:val="0056592C"/>
    <w:rsid w:val="00565B37"/>
    <w:rsid w:val="00565D58"/>
    <w:rsid w:val="00566DD5"/>
    <w:rsid w:val="00567520"/>
    <w:rsid w:val="00571182"/>
    <w:rsid w:val="005843B4"/>
    <w:rsid w:val="00584F3E"/>
    <w:rsid w:val="00585582"/>
    <w:rsid w:val="00585723"/>
    <w:rsid w:val="00590E72"/>
    <w:rsid w:val="00596155"/>
    <w:rsid w:val="005A184E"/>
    <w:rsid w:val="005B0543"/>
    <w:rsid w:val="005B46C4"/>
    <w:rsid w:val="005C649F"/>
    <w:rsid w:val="005C7EC5"/>
    <w:rsid w:val="005D1B85"/>
    <w:rsid w:val="005D1CC8"/>
    <w:rsid w:val="005E1EA7"/>
    <w:rsid w:val="005E6601"/>
    <w:rsid w:val="005E6BF8"/>
    <w:rsid w:val="005F2F89"/>
    <w:rsid w:val="005F5D55"/>
    <w:rsid w:val="005F762A"/>
    <w:rsid w:val="00602F6D"/>
    <w:rsid w:val="0060533B"/>
    <w:rsid w:val="006060D6"/>
    <w:rsid w:val="00607EE2"/>
    <w:rsid w:val="006103B5"/>
    <w:rsid w:val="00615C30"/>
    <w:rsid w:val="006209A0"/>
    <w:rsid w:val="006214D1"/>
    <w:rsid w:val="0062685C"/>
    <w:rsid w:val="00636A09"/>
    <w:rsid w:val="0064030E"/>
    <w:rsid w:val="00643935"/>
    <w:rsid w:val="006464CD"/>
    <w:rsid w:val="006523D2"/>
    <w:rsid w:val="0065704F"/>
    <w:rsid w:val="00660A17"/>
    <w:rsid w:val="00660F75"/>
    <w:rsid w:val="00663777"/>
    <w:rsid w:val="00666917"/>
    <w:rsid w:val="00667910"/>
    <w:rsid w:val="006735FB"/>
    <w:rsid w:val="006772F8"/>
    <w:rsid w:val="0067742F"/>
    <w:rsid w:val="00691881"/>
    <w:rsid w:val="00692D24"/>
    <w:rsid w:val="00696027"/>
    <w:rsid w:val="006B5DCB"/>
    <w:rsid w:val="006C2CF8"/>
    <w:rsid w:val="006C34FD"/>
    <w:rsid w:val="006C421B"/>
    <w:rsid w:val="006D2F42"/>
    <w:rsid w:val="006D4306"/>
    <w:rsid w:val="006D61F8"/>
    <w:rsid w:val="006D6D8F"/>
    <w:rsid w:val="006D6DE7"/>
    <w:rsid w:val="006D724D"/>
    <w:rsid w:val="006E22B1"/>
    <w:rsid w:val="006F0143"/>
    <w:rsid w:val="006F0213"/>
    <w:rsid w:val="006F236B"/>
    <w:rsid w:val="006F40DC"/>
    <w:rsid w:val="00701060"/>
    <w:rsid w:val="00704C7C"/>
    <w:rsid w:val="007050B7"/>
    <w:rsid w:val="00706C86"/>
    <w:rsid w:val="00710A33"/>
    <w:rsid w:val="00711127"/>
    <w:rsid w:val="0071744A"/>
    <w:rsid w:val="00722BD0"/>
    <w:rsid w:val="00724723"/>
    <w:rsid w:val="00727C22"/>
    <w:rsid w:val="00731E4C"/>
    <w:rsid w:val="007320D3"/>
    <w:rsid w:val="00733CC9"/>
    <w:rsid w:val="007353BD"/>
    <w:rsid w:val="00736B93"/>
    <w:rsid w:val="007431BC"/>
    <w:rsid w:val="007431CC"/>
    <w:rsid w:val="00743921"/>
    <w:rsid w:val="00746BB4"/>
    <w:rsid w:val="00747958"/>
    <w:rsid w:val="007532AB"/>
    <w:rsid w:val="0075462E"/>
    <w:rsid w:val="0076747B"/>
    <w:rsid w:val="007726D6"/>
    <w:rsid w:val="007762E6"/>
    <w:rsid w:val="007763A5"/>
    <w:rsid w:val="00783335"/>
    <w:rsid w:val="0078634A"/>
    <w:rsid w:val="00797C25"/>
    <w:rsid w:val="007A0448"/>
    <w:rsid w:val="007A0753"/>
    <w:rsid w:val="007A22E6"/>
    <w:rsid w:val="007A35EE"/>
    <w:rsid w:val="007B1A8A"/>
    <w:rsid w:val="007B310E"/>
    <w:rsid w:val="007C4B0D"/>
    <w:rsid w:val="007D05A1"/>
    <w:rsid w:val="007D25AC"/>
    <w:rsid w:val="007E019B"/>
    <w:rsid w:val="007E3E4B"/>
    <w:rsid w:val="007F0104"/>
    <w:rsid w:val="007F02D1"/>
    <w:rsid w:val="007F1FC3"/>
    <w:rsid w:val="007F2A3C"/>
    <w:rsid w:val="00804BFE"/>
    <w:rsid w:val="008115BD"/>
    <w:rsid w:val="008126AB"/>
    <w:rsid w:val="00812D2C"/>
    <w:rsid w:val="0081535F"/>
    <w:rsid w:val="00815F10"/>
    <w:rsid w:val="0081616B"/>
    <w:rsid w:val="008206B5"/>
    <w:rsid w:val="00822FD8"/>
    <w:rsid w:val="0082335B"/>
    <w:rsid w:val="0082705B"/>
    <w:rsid w:val="0083009B"/>
    <w:rsid w:val="00830F3D"/>
    <w:rsid w:val="00837F4C"/>
    <w:rsid w:val="00840024"/>
    <w:rsid w:val="008406C7"/>
    <w:rsid w:val="008421D6"/>
    <w:rsid w:val="00845144"/>
    <w:rsid w:val="00851286"/>
    <w:rsid w:val="00852056"/>
    <w:rsid w:val="00863E1C"/>
    <w:rsid w:val="0086606A"/>
    <w:rsid w:val="00866EB1"/>
    <w:rsid w:val="00872D1A"/>
    <w:rsid w:val="008745AA"/>
    <w:rsid w:val="008757FF"/>
    <w:rsid w:val="00877E8C"/>
    <w:rsid w:val="00877F9A"/>
    <w:rsid w:val="0088065B"/>
    <w:rsid w:val="008837DE"/>
    <w:rsid w:val="00884469"/>
    <w:rsid w:val="00885F2F"/>
    <w:rsid w:val="00886E3F"/>
    <w:rsid w:val="008A67C3"/>
    <w:rsid w:val="008B0C4A"/>
    <w:rsid w:val="008B36EF"/>
    <w:rsid w:val="008B39FD"/>
    <w:rsid w:val="008B648A"/>
    <w:rsid w:val="008C3765"/>
    <w:rsid w:val="008C4119"/>
    <w:rsid w:val="008C4234"/>
    <w:rsid w:val="008C6BEC"/>
    <w:rsid w:val="008C7C30"/>
    <w:rsid w:val="008D3A01"/>
    <w:rsid w:val="008D4524"/>
    <w:rsid w:val="008D5DFC"/>
    <w:rsid w:val="008E43E8"/>
    <w:rsid w:val="008E57FA"/>
    <w:rsid w:val="008E5FB1"/>
    <w:rsid w:val="008E7033"/>
    <w:rsid w:val="008F3AC2"/>
    <w:rsid w:val="008F4C7F"/>
    <w:rsid w:val="009029B3"/>
    <w:rsid w:val="00911AA3"/>
    <w:rsid w:val="0091785E"/>
    <w:rsid w:val="00920198"/>
    <w:rsid w:val="00932AC5"/>
    <w:rsid w:val="009341F8"/>
    <w:rsid w:val="00934D08"/>
    <w:rsid w:val="00937185"/>
    <w:rsid w:val="00937B55"/>
    <w:rsid w:val="0094388F"/>
    <w:rsid w:val="0095670D"/>
    <w:rsid w:val="00960AA6"/>
    <w:rsid w:val="00962590"/>
    <w:rsid w:val="00962E0D"/>
    <w:rsid w:val="009645A4"/>
    <w:rsid w:val="009708D9"/>
    <w:rsid w:val="00970BB3"/>
    <w:rsid w:val="00980D27"/>
    <w:rsid w:val="00990FA5"/>
    <w:rsid w:val="0099597E"/>
    <w:rsid w:val="009A120A"/>
    <w:rsid w:val="009A4501"/>
    <w:rsid w:val="009B1597"/>
    <w:rsid w:val="009B72B7"/>
    <w:rsid w:val="009C05DE"/>
    <w:rsid w:val="009C3B73"/>
    <w:rsid w:val="009C4B1C"/>
    <w:rsid w:val="009C53B4"/>
    <w:rsid w:val="009C5DC9"/>
    <w:rsid w:val="009C6DE3"/>
    <w:rsid w:val="009C7EE2"/>
    <w:rsid w:val="009D2463"/>
    <w:rsid w:val="009D2944"/>
    <w:rsid w:val="009D2A34"/>
    <w:rsid w:val="009D2F77"/>
    <w:rsid w:val="009D5318"/>
    <w:rsid w:val="009D7F41"/>
    <w:rsid w:val="009E16B5"/>
    <w:rsid w:val="009E1B2F"/>
    <w:rsid w:val="009E1F3B"/>
    <w:rsid w:val="009E6D39"/>
    <w:rsid w:val="009E79F8"/>
    <w:rsid w:val="009F208C"/>
    <w:rsid w:val="009F5AB6"/>
    <w:rsid w:val="009F5AC0"/>
    <w:rsid w:val="00A0400C"/>
    <w:rsid w:val="00A058D4"/>
    <w:rsid w:val="00A10DDA"/>
    <w:rsid w:val="00A11433"/>
    <w:rsid w:val="00A12848"/>
    <w:rsid w:val="00A13DD9"/>
    <w:rsid w:val="00A17A36"/>
    <w:rsid w:val="00A2058B"/>
    <w:rsid w:val="00A208E6"/>
    <w:rsid w:val="00A2202E"/>
    <w:rsid w:val="00A2480E"/>
    <w:rsid w:val="00A2536D"/>
    <w:rsid w:val="00A35BB1"/>
    <w:rsid w:val="00A400D2"/>
    <w:rsid w:val="00A412A0"/>
    <w:rsid w:val="00A537BB"/>
    <w:rsid w:val="00A55BAF"/>
    <w:rsid w:val="00A6087F"/>
    <w:rsid w:val="00A61606"/>
    <w:rsid w:val="00A65396"/>
    <w:rsid w:val="00A67823"/>
    <w:rsid w:val="00A71282"/>
    <w:rsid w:val="00A71B97"/>
    <w:rsid w:val="00A72865"/>
    <w:rsid w:val="00A76905"/>
    <w:rsid w:val="00A838A6"/>
    <w:rsid w:val="00A86641"/>
    <w:rsid w:val="00A86926"/>
    <w:rsid w:val="00A97764"/>
    <w:rsid w:val="00AA0EC5"/>
    <w:rsid w:val="00AA1371"/>
    <w:rsid w:val="00AA701D"/>
    <w:rsid w:val="00AB2101"/>
    <w:rsid w:val="00AB3D79"/>
    <w:rsid w:val="00AC102A"/>
    <w:rsid w:val="00AD2523"/>
    <w:rsid w:val="00AD49BE"/>
    <w:rsid w:val="00AD54BD"/>
    <w:rsid w:val="00AD7A6D"/>
    <w:rsid w:val="00AE10D1"/>
    <w:rsid w:val="00AE1BE2"/>
    <w:rsid w:val="00AE42CF"/>
    <w:rsid w:val="00AF155A"/>
    <w:rsid w:val="00AF25F3"/>
    <w:rsid w:val="00AF2ABD"/>
    <w:rsid w:val="00B02AAC"/>
    <w:rsid w:val="00B11FE9"/>
    <w:rsid w:val="00B12E23"/>
    <w:rsid w:val="00B14399"/>
    <w:rsid w:val="00B20053"/>
    <w:rsid w:val="00B20343"/>
    <w:rsid w:val="00B22296"/>
    <w:rsid w:val="00B225E8"/>
    <w:rsid w:val="00B232F6"/>
    <w:rsid w:val="00B30A05"/>
    <w:rsid w:val="00B3511E"/>
    <w:rsid w:val="00B358EF"/>
    <w:rsid w:val="00B362F6"/>
    <w:rsid w:val="00B40EB7"/>
    <w:rsid w:val="00B41184"/>
    <w:rsid w:val="00B44627"/>
    <w:rsid w:val="00B44C50"/>
    <w:rsid w:val="00B60F69"/>
    <w:rsid w:val="00B66491"/>
    <w:rsid w:val="00B6693A"/>
    <w:rsid w:val="00B7117E"/>
    <w:rsid w:val="00B802F7"/>
    <w:rsid w:val="00B832E4"/>
    <w:rsid w:val="00B921E2"/>
    <w:rsid w:val="00B930AD"/>
    <w:rsid w:val="00BA1BB7"/>
    <w:rsid w:val="00BA4377"/>
    <w:rsid w:val="00BA51FA"/>
    <w:rsid w:val="00BB1B9D"/>
    <w:rsid w:val="00BB51CA"/>
    <w:rsid w:val="00BC42D6"/>
    <w:rsid w:val="00BD70FA"/>
    <w:rsid w:val="00BE154C"/>
    <w:rsid w:val="00BE329B"/>
    <w:rsid w:val="00BE71C0"/>
    <w:rsid w:val="00BE768E"/>
    <w:rsid w:val="00BF04DA"/>
    <w:rsid w:val="00BF15A7"/>
    <w:rsid w:val="00BF6EF6"/>
    <w:rsid w:val="00C0250A"/>
    <w:rsid w:val="00C07036"/>
    <w:rsid w:val="00C17FD4"/>
    <w:rsid w:val="00C227DF"/>
    <w:rsid w:val="00C242CF"/>
    <w:rsid w:val="00C31A4D"/>
    <w:rsid w:val="00C323E9"/>
    <w:rsid w:val="00C33133"/>
    <w:rsid w:val="00C4077A"/>
    <w:rsid w:val="00C41AF7"/>
    <w:rsid w:val="00C432CE"/>
    <w:rsid w:val="00C43BC1"/>
    <w:rsid w:val="00C461F2"/>
    <w:rsid w:val="00C50BF5"/>
    <w:rsid w:val="00C55878"/>
    <w:rsid w:val="00C61523"/>
    <w:rsid w:val="00C620B5"/>
    <w:rsid w:val="00C6288B"/>
    <w:rsid w:val="00C65360"/>
    <w:rsid w:val="00C70869"/>
    <w:rsid w:val="00C80158"/>
    <w:rsid w:val="00C84F1D"/>
    <w:rsid w:val="00C9003F"/>
    <w:rsid w:val="00C907DB"/>
    <w:rsid w:val="00C91920"/>
    <w:rsid w:val="00C91B76"/>
    <w:rsid w:val="00C92FD1"/>
    <w:rsid w:val="00CA0C5D"/>
    <w:rsid w:val="00CA0D1A"/>
    <w:rsid w:val="00CA227F"/>
    <w:rsid w:val="00CA304E"/>
    <w:rsid w:val="00CA4C07"/>
    <w:rsid w:val="00CA7509"/>
    <w:rsid w:val="00CA7D21"/>
    <w:rsid w:val="00CB108B"/>
    <w:rsid w:val="00CB2AEC"/>
    <w:rsid w:val="00CB5595"/>
    <w:rsid w:val="00CB747F"/>
    <w:rsid w:val="00CC082B"/>
    <w:rsid w:val="00CC2C93"/>
    <w:rsid w:val="00CC38F2"/>
    <w:rsid w:val="00CC4032"/>
    <w:rsid w:val="00CC4A1A"/>
    <w:rsid w:val="00CD044C"/>
    <w:rsid w:val="00CE0467"/>
    <w:rsid w:val="00CE1D8C"/>
    <w:rsid w:val="00CE5505"/>
    <w:rsid w:val="00CE585E"/>
    <w:rsid w:val="00CF0475"/>
    <w:rsid w:val="00CF2917"/>
    <w:rsid w:val="00D14C50"/>
    <w:rsid w:val="00D17516"/>
    <w:rsid w:val="00D22CCA"/>
    <w:rsid w:val="00D31D63"/>
    <w:rsid w:val="00D33C0F"/>
    <w:rsid w:val="00D365FE"/>
    <w:rsid w:val="00D36ADC"/>
    <w:rsid w:val="00D36B1A"/>
    <w:rsid w:val="00D37A19"/>
    <w:rsid w:val="00D43A9F"/>
    <w:rsid w:val="00D441DB"/>
    <w:rsid w:val="00D4451B"/>
    <w:rsid w:val="00D448F5"/>
    <w:rsid w:val="00D529FC"/>
    <w:rsid w:val="00D52E9D"/>
    <w:rsid w:val="00D53566"/>
    <w:rsid w:val="00D603A5"/>
    <w:rsid w:val="00D60658"/>
    <w:rsid w:val="00D60F9D"/>
    <w:rsid w:val="00D64069"/>
    <w:rsid w:val="00D72F11"/>
    <w:rsid w:val="00D815C1"/>
    <w:rsid w:val="00D81B38"/>
    <w:rsid w:val="00DA50EF"/>
    <w:rsid w:val="00DB2D45"/>
    <w:rsid w:val="00DB4073"/>
    <w:rsid w:val="00DB49F1"/>
    <w:rsid w:val="00DB51AD"/>
    <w:rsid w:val="00DB751F"/>
    <w:rsid w:val="00DB7BB8"/>
    <w:rsid w:val="00DC5AB4"/>
    <w:rsid w:val="00DC67F1"/>
    <w:rsid w:val="00DD4E19"/>
    <w:rsid w:val="00DE4100"/>
    <w:rsid w:val="00DE4CE5"/>
    <w:rsid w:val="00DE7113"/>
    <w:rsid w:val="00DF130F"/>
    <w:rsid w:val="00DF1BBD"/>
    <w:rsid w:val="00DF40DD"/>
    <w:rsid w:val="00E021B4"/>
    <w:rsid w:val="00E056B6"/>
    <w:rsid w:val="00E06004"/>
    <w:rsid w:val="00E07B7C"/>
    <w:rsid w:val="00E16379"/>
    <w:rsid w:val="00E16CDE"/>
    <w:rsid w:val="00E16E6B"/>
    <w:rsid w:val="00E219F1"/>
    <w:rsid w:val="00E51BDC"/>
    <w:rsid w:val="00E52BEB"/>
    <w:rsid w:val="00E52D93"/>
    <w:rsid w:val="00E563F3"/>
    <w:rsid w:val="00E567EF"/>
    <w:rsid w:val="00E615BC"/>
    <w:rsid w:val="00E64449"/>
    <w:rsid w:val="00E738C7"/>
    <w:rsid w:val="00E74170"/>
    <w:rsid w:val="00E74C34"/>
    <w:rsid w:val="00E770D6"/>
    <w:rsid w:val="00E83D17"/>
    <w:rsid w:val="00E8642E"/>
    <w:rsid w:val="00E86E3B"/>
    <w:rsid w:val="00E94E89"/>
    <w:rsid w:val="00EA08D6"/>
    <w:rsid w:val="00EA1B6B"/>
    <w:rsid w:val="00EA480B"/>
    <w:rsid w:val="00EA4F06"/>
    <w:rsid w:val="00EB0938"/>
    <w:rsid w:val="00EC1996"/>
    <w:rsid w:val="00EC6724"/>
    <w:rsid w:val="00EC7623"/>
    <w:rsid w:val="00ED2C20"/>
    <w:rsid w:val="00ED6387"/>
    <w:rsid w:val="00EE6517"/>
    <w:rsid w:val="00EE6E55"/>
    <w:rsid w:val="00EF5AC8"/>
    <w:rsid w:val="00F00ADF"/>
    <w:rsid w:val="00F01954"/>
    <w:rsid w:val="00F021F6"/>
    <w:rsid w:val="00F04467"/>
    <w:rsid w:val="00F10B49"/>
    <w:rsid w:val="00F12393"/>
    <w:rsid w:val="00F13729"/>
    <w:rsid w:val="00F15870"/>
    <w:rsid w:val="00F160C5"/>
    <w:rsid w:val="00F20733"/>
    <w:rsid w:val="00F22256"/>
    <w:rsid w:val="00F231E6"/>
    <w:rsid w:val="00F24824"/>
    <w:rsid w:val="00F2513D"/>
    <w:rsid w:val="00F30BD9"/>
    <w:rsid w:val="00F35E5C"/>
    <w:rsid w:val="00F371D9"/>
    <w:rsid w:val="00F37B8D"/>
    <w:rsid w:val="00F406C7"/>
    <w:rsid w:val="00F42809"/>
    <w:rsid w:val="00F53ACD"/>
    <w:rsid w:val="00F578E6"/>
    <w:rsid w:val="00F61F4D"/>
    <w:rsid w:val="00F70A76"/>
    <w:rsid w:val="00F7230B"/>
    <w:rsid w:val="00F770D5"/>
    <w:rsid w:val="00F82041"/>
    <w:rsid w:val="00F84C9F"/>
    <w:rsid w:val="00F87053"/>
    <w:rsid w:val="00F9037E"/>
    <w:rsid w:val="00F91D07"/>
    <w:rsid w:val="00F93B2D"/>
    <w:rsid w:val="00F93C38"/>
    <w:rsid w:val="00F94788"/>
    <w:rsid w:val="00FA1B20"/>
    <w:rsid w:val="00FA62E1"/>
    <w:rsid w:val="00FA721D"/>
    <w:rsid w:val="00FB488C"/>
    <w:rsid w:val="00FC2CBA"/>
    <w:rsid w:val="00FC491D"/>
    <w:rsid w:val="00FD1739"/>
    <w:rsid w:val="00FD18AD"/>
    <w:rsid w:val="00FD7BF6"/>
    <w:rsid w:val="00FD7C7F"/>
    <w:rsid w:val="00FE11E6"/>
    <w:rsid w:val="00FE1842"/>
    <w:rsid w:val="00FE2DAF"/>
    <w:rsid w:val="00FE3E97"/>
    <w:rsid w:val="00FE6BC7"/>
    <w:rsid w:val="00FF5190"/>
    <w:rsid w:val="00FF5B2F"/>
    <w:rsid w:val="00FF6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81FE"/>
  <w15:docId w15:val="{4DFCA992-55D2-4F32-83AB-98682845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30E"/>
    <w:pPr>
      <w:tabs>
        <w:tab w:val="left" w:pos="1134"/>
        <w:tab w:val="left" w:pos="2268"/>
        <w:tab w:val="left" w:pos="3402"/>
        <w:tab w:val="left" w:pos="4536"/>
        <w:tab w:val="left" w:pos="5670"/>
      </w:tabs>
      <w:spacing w:after="120" w:line="240" w:lineRule="auto"/>
    </w:pPr>
    <w:rPr>
      <w:rFonts w:ascii="Times New Roman" w:eastAsia="Times New Roman" w:hAnsi="Times New Roman" w:cs="Times New Roman"/>
      <w:sz w:val="24"/>
      <w:szCs w:val="20"/>
      <w:lang w:eastAsia="sv-SE"/>
    </w:rPr>
  </w:style>
  <w:style w:type="paragraph" w:styleId="Rubrik1">
    <w:name w:val="heading 1"/>
    <w:next w:val="Normal"/>
    <w:link w:val="Rubrik1Char"/>
    <w:uiPriority w:val="1"/>
    <w:qFormat/>
    <w:rsid w:val="0028247B"/>
    <w:pPr>
      <w:keepNext/>
      <w:keepLines/>
      <w:numPr>
        <w:numId w:val="34"/>
      </w:numPr>
      <w:spacing w:before="240" w:after="120" w:line="240" w:lineRule="auto"/>
      <w:outlineLvl w:val="0"/>
    </w:pPr>
    <w:rPr>
      <w:rFonts w:ascii="Gill Sans MT" w:eastAsiaTheme="majorEastAsia" w:hAnsi="Gill Sans MT" w:cstheme="majorBidi"/>
      <w:b/>
      <w:bCs/>
      <w:sz w:val="28"/>
      <w:szCs w:val="28"/>
    </w:rPr>
  </w:style>
  <w:style w:type="paragraph" w:styleId="Rubrik2">
    <w:name w:val="heading 2"/>
    <w:next w:val="Normal"/>
    <w:link w:val="Rubrik2Char"/>
    <w:uiPriority w:val="1"/>
    <w:qFormat/>
    <w:rsid w:val="00367EC4"/>
    <w:pPr>
      <w:keepNext/>
      <w:keepLines/>
      <w:numPr>
        <w:ilvl w:val="1"/>
        <w:numId w:val="34"/>
      </w:numPr>
      <w:spacing w:before="240" w:after="120" w:line="240" w:lineRule="auto"/>
      <w:outlineLvl w:val="1"/>
    </w:pPr>
    <w:rPr>
      <w:rFonts w:ascii="Gill Sans MT" w:eastAsiaTheme="majorEastAsia" w:hAnsi="Gill Sans MT" w:cstheme="majorBidi"/>
      <w:bCs/>
      <w:sz w:val="28"/>
      <w:szCs w:val="26"/>
    </w:rPr>
  </w:style>
  <w:style w:type="paragraph" w:styleId="Rubrik3">
    <w:name w:val="heading 3"/>
    <w:next w:val="Normal"/>
    <w:link w:val="Rubrik3Char"/>
    <w:uiPriority w:val="1"/>
    <w:qFormat/>
    <w:rsid w:val="0081616B"/>
    <w:pPr>
      <w:keepNext/>
      <w:keepLines/>
      <w:numPr>
        <w:ilvl w:val="2"/>
        <w:numId w:val="34"/>
      </w:numPr>
      <w:spacing w:before="240" w:after="120" w:line="240" w:lineRule="auto"/>
      <w:outlineLvl w:val="2"/>
    </w:pPr>
    <w:rPr>
      <w:rFonts w:ascii="Gill Sans MT" w:eastAsiaTheme="majorEastAsia" w:hAnsi="Gill Sans MT" w:cstheme="majorBidi"/>
      <w:b/>
      <w:bCs/>
      <w:caps/>
      <w:sz w:val="18"/>
    </w:rPr>
  </w:style>
  <w:style w:type="paragraph" w:styleId="Rubrik4">
    <w:name w:val="heading 4"/>
    <w:basedOn w:val="Normal"/>
    <w:next w:val="Normal"/>
    <w:link w:val="Rubrik4Char"/>
    <w:uiPriority w:val="9"/>
    <w:semiHidden/>
    <w:qFormat/>
    <w:rsid w:val="009A120A"/>
    <w:pPr>
      <w:keepNext/>
      <w:keepLines/>
      <w:numPr>
        <w:ilvl w:val="3"/>
        <w:numId w:val="34"/>
      </w:numPr>
      <w:tabs>
        <w:tab w:val="clear" w:pos="1134"/>
        <w:tab w:val="clear" w:pos="2268"/>
        <w:tab w:val="clear" w:pos="3402"/>
        <w:tab w:val="clear" w:pos="4536"/>
        <w:tab w:val="clear" w:pos="5670"/>
      </w:tabs>
      <w:spacing w:before="200" w:after="0" w:line="270" w:lineRule="atLeast"/>
      <w:outlineLvl w:val="3"/>
    </w:pPr>
    <w:rPr>
      <w:rFonts w:asciiTheme="majorHAnsi" w:eastAsiaTheme="majorEastAsia" w:hAnsiTheme="majorHAnsi" w:cstheme="majorBidi"/>
      <w:b/>
      <w:bCs/>
      <w:i/>
      <w:iCs/>
      <w:szCs w:val="22"/>
      <w:lang w:eastAsia="en-US"/>
    </w:rPr>
  </w:style>
  <w:style w:type="paragraph" w:styleId="Rubrik5">
    <w:name w:val="heading 5"/>
    <w:basedOn w:val="Normal"/>
    <w:next w:val="Normal"/>
    <w:link w:val="Rubrik5Char"/>
    <w:uiPriority w:val="9"/>
    <w:semiHidden/>
    <w:qFormat/>
    <w:rsid w:val="00A2536D"/>
    <w:pPr>
      <w:keepNext/>
      <w:keepLines/>
      <w:numPr>
        <w:ilvl w:val="4"/>
        <w:numId w:val="34"/>
      </w:numPr>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qFormat/>
    <w:rsid w:val="00A2536D"/>
    <w:pPr>
      <w:keepNext/>
      <w:keepLines/>
      <w:numPr>
        <w:ilvl w:val="5"/>
        <w:numId w:val="34"/>
      </w:numPr>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qFormat/>
    <w:rsid w:val="00A2536D"/>
    <w:pPr>
      <w:keepNext/>
      <w:keepLines/>
      <w:numPr>
        <w:ilvl w:val="6"/>
        <w:numId w:val="34"/>
      </w:numPr>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qFormat/>
    <w:rsid w:val="00A2536D"/>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2536D"/>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A65396"/>
    <w:rPr>
      <w:rFonts w:ascii="Gill Sans MT" w:eastAsiaTheme="majorEastAsia" w:hAnsi="Gill Sans MT" w:cstheme="majorBidi"/>
      <w:b/>
      <w:bCs/>
      <w:sz w:val="28"/>
      <w:szCs w:val="28"/>
    </w:rPr>
  </w:style>
  <w:style w:type="character" w:customStyle="1" w:styleId="Rubrik2Char">
    <w:name w:val="Rubrik 2 Char"/>
    <w:basedOn w:val="Standardstycketeckensnitt"/>
    <w:link w:val="Rubrik2"/>
    <w:uiPriority w:val="1"/>
    <w:rsid w:val="00A65396"/>
    <w:rPr>
      <w:rFonts w:ascii="Gill Sans MT" w:eastAsiaTheme="majorEastAsia" w:hAnsi="Gill Sans MT" w:cstheme="majorBidi"/>
      <w:bCs/>
      <w:sz w:val="28"/>
      <w:szCs w:val="26"/>
    </w:rPr>
  </w:style>
  <w:style w:type="paragraph" w:styleId="Rubrik">
    <w:name w:val="Title"/>
    <w:aliases w:val="Dokument titel"/>
    <w:next w:val="Rubrik1"/>
    <w:link w:val="RubrikChar"/>
    <w:autoRedefine/>
    <w:uiPriority w:val="10"/>
    <w:qFormat/>
    <w:rsid w:val="00467A0A"/>
    <w:pPr>
      <w:spacing w:before="80" w:after="440"/>
    </w:pPr>
    <w:rPr>
      <w:rFonts w:ascii="Gill Sans MT" w:eastAsiaTheme="majorEastAsia" w:hAnsi="Gill Sans MT" w:cstheme="majorBidi"/>
      <w:bCs/>
      <w:sz w:val="36"/>
      <w:szCs w:val="24"/>
    </w:rPr>
  </w:style>
  <w:style w:type="character" w:customStyle="1" w:styleId="RubrikChar">
    <w:name w:val="Rubrik Char"/>
    <w:aliases w:val="Dokument titel Char"/>
    <w:basedOn w:val="Standardstycketeckensnitt"/>
    <w:link w:val="Rubrik"/>
    <w:uiPriority w:val="10"/>
    <w:rsid w:val="00467A0A"/>
    <w:rPr>
      <w:rFonts w:ascii="Gill Sans MT" w:eastAsiaTheme="majorEastAsia" w:hAnsi="Gill Sans MT" w:cstheme="majorBidi"/>
      <w:bCs/>
      <w:sz w:val="36"/>
      <w:szCs w:val="24"/>
    </w:rPr>
  </w:style>
  <w:style w:type="character" w:styleId="Bokenstitel">
    <w:name w:val="Book Title"/>
    <w:basedOn w:val="Standardstycketeckensnitt"/>
    <w:uiPriority w:val="33"/>
    <w:rsid w:val="00065EC2"/>
    <w:rPr>
      <w:b/>
      <w:bCs/>
      <w:i/>
      <w:iCs/>
      <w:spacing w:val="5"/>
    </w:rPr>
  </w:style>
  <w:style w:type="character" w:styleId="Diskretreferens">
    <w:name w:val="Subtle Reference"/>
    <w:basedOn w:val="Standardstycketeckensnitt"/>
    <w:uiPriority w:val="31"/>
    <w:rsid w:val="00065EC2"/>
    <w:rPr>
      <w:smallCaps/>
      <w:color w:val="5A5A5A" w:themeColor="text1" w:themeTint="A5"/>
    </w:rPr>
  </w:style>
  <w:style w:type="character" w:customStyle="1" w:styleId="Rubrik3Char">
    <w:name w:val="Rubrik 3 Char"/>
    <w:basedOn w:val="Standardstycketeckensnitt"/>
    <w:link w:val="Rubrik3"/>
    <w:uiPriority w:val="1"/>
    <w:rsid w:val="0081616B"/>
    <w:rPr>
      <w:rFonts w:ascii="Gill Sans MT" w:eastAsiaTheme="majorEastAsia" w:hAnsi="Gill Sans MT" w:cstheme="majorBidi"/>
      <w:b/>
      <w:bCs/>
      <w:caps/>
      <w:sz w:val="18"/>
    </w:rPr>
  </w:style>
  <w:style w:type="paragraph" w:customStyle="1" w:styleId="Ingress">
    <w:name w:val="Ingress"/>
    <w:next w:val="Rubrik1"/>
    <w:uiPriority w:val="2"/>
    <w:qFormat/>
    <w:rsid w:val="00A86926"/>
    <w:pPr>
      <w:spacing w:after="480" w:line="240" w:lineRule="auto"/>
    </w:pPr>
    <w:rPr>
      <w:rFonts w:ascii="Times New Roman" w:eastAsiaTheme="majorEastAsia" w:hAnsi="Times New Roman" w:cstheme="majorBidi"/>
      <w:b/>
      <w:bCs/>
      <w:sz w:val="24"/>
    </w:rPr>
  </w:style>
  <w:style w:type="paragraph" w:customStyle="1" w:styleId="Normal2">
    <w:name w:val="Normal 2"/>
    <w:basedOn w:val="Normal"/>
    <w:rsid w:val="002C7AE0"/>
    <w:pPr>
      <w:tabs>
        <w:tab w:val="clear" w:pos="1134"/>
        <w:tab w:val="clear" w:pos="2268"/>
        <w:tab w:val="clear" w:pos="3402"/>
        <w:tab w:val="clear" w:pos="4536"/>
        <w:tab w:val="clear" w:pos="5670"/>
      </w:tabs>
      <w:spacing w:after="200" w:line="250" w:lineRule="atLeast"/>
    </w:pPr>
    <w:rPr>
      <w:rFonts w:eastAsiaTheme="minorHAnsi" w:cstheme="minorBidi"/>
      <w:szCs w:val="22"/>
      <w:lang w:eastAsia="en-US"/>
    </w:rPr>
  </w:style>
  <w:style w:type="paragraph" w:styleId="Fotnotstext">
    <w:name w:val="footnote text"/>
    <w:basedOn w:val="Normal"/>
    <w:link w:val="FotnotstextChar"/>
    <w:uiPriority w:val="99"/>
    <w:rsid w:val="009A120A"/>
    <w:pPr>
      <w:tabs>
        <w:tab w:val="clear" w:pos="1134"/>
        <w:tab w:val="clear" w:pos="2268"/>
        <w:tab w:val="clear" w:pos="3402"/>
        <w:tab w:val="clear" w:pos="4536"/>
        <w:tab w:val="clear" w:pos="5670"/>
      </w:tabs>
      <w:spacing w:after="0"/>
    </w:pPr>
    <w:rPr>
      <w:rFonts w:eastAsiaTheme="minorHAnsi" w:cstheme="minorBidi"/>
      <w:sz w:val="14"/>
      <w:lang w:eastAsia="en-US"/>
    </w:rPr>
  </w:style>
  <w:style w:type="character" w:customStyle="1" w:styleId="FotnotstextChar">
    <w:name w:val="Fotnotstext Char"/>
    <w:basedOn w:val="Standardstycketeckensnitt"/>
    <w:link w:val="Fotnotstext"/>
    <w:uiPriority w:val="99"/>
    <w:rsid w:val="009D2F77"/>
    <w:rPr>
      <w:rFonts w:ascii="Book Antiqua" w:hAnsi="Book Antiqua"/>
      <w:sz w:val="14"/>
      <w:szCs w:val="20"/>
    </w:rPr>
  </w:style>
  <w:style w:type="character" w:styleId="Fotnotsreferens">
    <w:name w:val="footnote reference"/>
    <w:basedOn w:val="Standardstycketeckensnitt"/>
    <w:uiPriority w:val="99"/>
    <w:semiHidden/>
    <w:unhideWhenUsed/>
    <w:rsid w:val="009A120A"/>
    <w:rPr>
      <w:vertAlign w:val="superscript"/>
    </w:rPr>
  </w:style>
  <w:style w:type="paragraph" w:styleId="Ballongtext">
    <w:name w:val="Balloon Text"/>
    <w:basedOn w:val="Normal"/>
    <w:link w:val="BallongtextChar"/>
    <w:uiPriority w:val="99"/>
    <w:semiHidden/>
    <w:unhideWhenUsed/>
    <w:rsid w:val="009A120A"/>
    <w:pPr>
      <w:tabs>
        <w:tab w:val="clear" w:pos="1134"/>
        <w:tab w:val="clear" w:pos="2268"/>
        <w:tab w:val="clear" w:pos="3402"/>
        <w:tab w:val="clear" w:pos="4536"/>
        <w:tab w:val="clear" w:pos="5670"/>
      </w:tabs>
      <w:spacing w:after="0"/>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A120A"/>
    <w:rPr>
      <w:rFonts w:ascii="Tahoma" w:hAnsi="Tahoma" w:cs="Tahoma"/>
      <w:sz w:val="16"/>
      <w:szCs w:val="16"/>
    </w:rPr>
  </w:style>
  <w:style w:type="character" w:customStyle="1" w:styleId="Rubrik4Char">
    <w:name w:val="Rubrik 4 Char"/>
    <w:basedOn w:val="Standardstycketeckensnitt"/>
    <w:link w:val="Rubrik4"/>
    <w:uiPriority w:val="9"/>
    <w:semiHidden/>
    <w:rsid w:val="009A120A"/>
    <w:rPr>
      <w:rFonts w:asciiTheme="majorHAnsi" w:eastAsiaTheme="majorEastAsia" w:hAnsiTheme="majorHAnsi" w:cstheme="majorBidi"/>
      <w:b/>
      <w:bCs/>
      <w:i/>
      <w:iCs/>
      <w:sz w:val="20"/>
    </w:rPr>
  </w:style>
  <w:style w:type="paragraph" w:styleId="Sidhuvud">
    <w:name w:val="header"/>
    <w:basedOn w:val="Normal"/>
    <w:link w:val="SidhuvudChar"/>
    <w:uiPriority w:val="99"/>
    <w:unhideWhenUsed/>
    <w:rsid w:val="009A120A"/>
    <w:pPr>
      <w:tabs>
        <w:tab w:val="clear" w:pos="1134"/>
        <w:tab w:val="clear" w:pos="2268"/>
        <w:tab w:val="clear" w:pos="3402"/>
        <w:tab w:val="clear" w:pos="5670"/>
        <w:tab w:val="center" w:pos="4536"/>
        <w:tab w:val="right" w:pos="9072"/>
      </w:tabs>
      <w:spacing w:after="0"/>
    </w:pPr>
    <w:rPr>
      <w:rFonts w:eastAsiaTheme="minorHAnsi" w:cstheme="minorBidi"/>
      <w:szCs w:val="22"/>
      <w:lang w:eastAsia="en-US"/>
    </w:rPr>
  </w:style>
  <w:style w:type="character" w:customStyle="1" w:styleId="SidhuvudChar">
    <w:name w:val="Sidhuvud Char"/>
    <w:basedOn w:val="Standardstycketeckensnitt"/>
    <w:link w:val="Sidhuvud"/>
    <w:uiPriority w:val="99"/>
    <w:rsid w:val="009A120A"/>
    <w:rPr>
      <w:rFonts w:ascii="Book Antiqua" w:hAnsi="Book Antiqua"/>
      <w:sz w:val="20"/>
    </w:rPr>
  </w:style>
  <w:style w:type="paragraph" w:styleId="Sidfot">
    <w:name w:val="footer"/>
    <w:link w:val="SidfotChar"/>
    <w:uiPriority w:val="99"/>
    <w:unhideWhenUsed/>
    <w:rsid w:val="009A120A"/>
    <w:pPr>
      <w:tabs>
        <w:tab w:val="center" w:pos="4536"/>
        <w:tab w:val="right" w:pos="9072"/>
      </w:tabs>
      <w:spacing w:after="0" w:line="180" w:lineRule="atLeast"/>
    </w:pPr>
    <w:rPr>
      <w:rFonts w:ascii="Verdana" w:hAnsi="Verdana"/>
      <w:sz w:val="14"/>
    </w:rPr>
  </w:style>
  <w:style w:type="character" w:customStyle="1" w:styleId="SidfotChar">
    <w:name w:val="Sidfot Char"/>
    <w:basedOn w:val="Standardstycketeckensnitt"/>
    <w:link w:val="Sidfot"/>
    <w:uiPriority w:val="99"/>
    <w:rsid w:val="009A120A"/>
    <w:rPr>
      <w:rFonts w:ascii="Verdana" w:hAnsi="Verdana"/>
      <w:sz w:val="14"/>
    </w:rPr>
  </w:style>
  <w:style w:type="paragraph" w:styleId="Punktlista">
    <w:name w:val="List Bullet"/>
    <w:basedOn w:val="Normal"/>
    <w:qFormat/>
    <w:rsid w:val="00090B2F"/>
    <w:pPr>
      <w:numPr>
        <w:numId w:val="1"/>
      </w:numPr>
      <w:tabs>
        <w:tab w:val="clear" w:pos="1134"/>
        <w:tab w:val="clear" w:pos="2268"/>
        <w:tab w:val="clear" w:pos="3402"/>
        <w:tab w:val="clear" w:pos="4536"/>
        <w:tab w:val="clear" w:pos="5670"/>
      </w:tabs>
      <w:spacing w:after="0"/>
      <w:ind w:left="357" w:hanging="357"/>
      <w:contextualSpacing/>
    </w:pPr>
    <w:rPr>
      <w:rFonts w:eastAsiaTheme="minorHAnsi" w:cstheme="minorBidi"/>
      <w:szCs w:val="22"/>
      <w:lang w:eastAsia="en-US"/>
    </w:rPr>
  </w:style>
  <w:style w:type="paragraph" w:styleId="Punktlista2">
    <w:name w:val="List Bullet 2"/>
    <w:basedOn w:val="Normal"/>
    <w:rsid w:val="004C098F"/>
    <w:pPr>
      <w:numPr>
        <w:ilvl w:val="1"/>
        <w:numId w:val="1"/>
      </w:numPr>
      <w:tabs>
        <w:tab w:val="clear" w:pos="1134"/>
        <w:tab w:val="clear" w:pos="2268"/>
        <w:tab w:val="clear" w:pos="3402"/>
        <w:tab w:val="clear" w:pos="4536"/>
        <w:tab w:val="clear" w:pos="5670"/>
      </w:tabs>
      <w:spacing w:after="0"/>
      <w:contextualSpacing/>
    </w:pPr>
    <w:rPr>
      <w:rFonts w:eastAsiaTheme="minorHAnsi" w:cstheme="minorBidi"/>
      <w:szCs w:val="22"/>
      <w:lang w:eastAsia="en-US"/>
    </w:rPr>
  </w:style>
  <w:style w:type="paragraph" w:styleId="Punktlista3">
    <w:name w:val="List Bullet 3"/>
    <w:basedOn w:val="Normal"/>
    <w:rsid w:val="004C098F"/>
    <w:pPr>
      <w:numPr>
        <w:ilvl w:val="2"/>
        <w:numId w:val="1"/>
      </w:numPr>
      <w:tabs>
        <w:tab w:val="clear" w:pos="1134"/>
        <w:tab w:val="clear" w:pos="2268"/>
        <w:tab w:val="clear" w:pos="3402"/>
        <w:tab w:val="clear" w:pos="4536"/>
        <w:tab w:val="clear" w:pos="5670"/>
      </w:tabs>
      <w:spacing w:after="0"/>
      <w:contextualSpacing/>
    </w:pPr>
    <w:rPr>
      <w:rFonts w:eastAsiaTheme="minorHAnsi" w:cstheme="minorBidi"/>
      <w:szCs w:val="22"/>
      <w:lang w:eastAsia="en-US"/>
    </w:rPr>
  </w:style>
  <w:style w:type="table" w:styleId="Tabellrutnt">
    <w:name w:val="Table Grid"/>
    <w:basedOn w:val="Normaltabell"/>
    <w:uiPriority w:val="59"/>
    <w:rsid w:val="0011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B36EF"/>
    <w:rPr>
      <w:color w:val="808080"/>
    </w:rPr>
  </w:style>
  <w:style w:type="paragraph" w:customStyle="1" w:styleId="Bildtext">
    <w:name w:val="Bildtext"/>
    <w:basedOn w:val="Normal"/>
    <w:next w:val="Normal"/>
    <w:uiPriority w:val="12"/>
    <w:rsid w:val="0094388F"/>
    <w:pPr>
      <w:tabs>
        <w:tab w:val="clear" w:pos="1134"/>
        <w:tab w:val="clear" w:pos="2268"/>
        <w:tab w:val="clear" w:pos="3402"/>
        <w:tab w:val="clear" w:pos="4536"/>
        <w:tab w:val="clear" w:pos="5670"/>
      </w:tabs>
      <w:spacing w:after="0"/>
    </w:pPr>
    <w:rPr>
      <w:rFonts w:eastAsiaTheme="minorHAnsi" w:cstheme="minorBidi"/>
      <w:bCs/>
      <w:i/>
      <w:sz w:val="16"/>
      <w:szCs w:val="18"/>
      <w:lang w:eastAsia="en-US"/>
    </w:rPr>
  </w:style>
  <w:style w:type="paragraph" w:styleId="Citat">
    <w:name w:val="Quote"/>
    <w:basedOn w:val="Normal"/>
    <w:next w:val="Normal"/>
    <w:link w:val="CitatChar"/>
    <w:uiPriority w:val="29"/>
    <w:rsid w:val="00065EC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065EC2"/>
    <w:rPr>
      <w:rFonts w:ascii="Times New Roman" w:eastAsia="Times New Roman" w:hAnsi="Times New Roman" w:cs="Times New Roman"/>
      <w:i/>
      <w:iCs/>
      <w:color w:val="404040" w:themeColor="text1" w:themeTint="BF"/>
      <w:sz w:val="24"/>
      <w:szCs w:val="20"/>
      <w:lang w:eastAsia="sv-SE"/>
    </w:rPr>
  </w:style>
  <w:style w:type="paragraph" w:styleId="Liststycke">
    <w:name w:val="List Paragraph"/>
    <w:basedOn w:val="Normal"/>
    <w:uiPriority w:val="34"/>
    <w:semiHidden/>
    <w:qFormat/>
    <w:rsid w:val="00822FD8"/>
    <w:pPr>
      <w:ind w:left="720"/>
      <w:contextualSpacing/>
    </w:pPr>
  </w:style>
  <w:style w:type="paragraph" w:styleId="Innehll3">
    <w:name w:val="toc 3"/>
    <w:basedOn w:val="Normal"/>
    <w:next w:val="Normal"/>
    <w:autoRedefine/>
    <w:uiPriority w:val="39"/>
    <w:unhideWhenUsed/>
    <w:rsid w:val="00CC082B"/>
    <w:pPr>
      <w:tabs>
        <w:tab w:val="clear" w:pos="1134"/>
        <w:tab w:val="clear" w:pos="2268"/>
        <w:tab w:val="clear" w:pos="3402"/>
        <w:tab w:val="clear" w:pos="4536"/>
        <w:tab w:val="clear" w:pos="5670"/>
      </w:tabs>
      <w:spacing w:after="0"/>
      <w:ind w:left="440"/>
    </w:pPr>
    <w:rPr>
      <w:rFonts w:asciiTheme="minorHAnsi" w:hAnsiTheme="minorHAnsi"/>
      <w:i/>
      <w:iCs/>
      <w:sz w:val="20"/>
    </w:rPr>
  </w:style>
  <w:style w:type="paragraph" w:styleId="Innehll1">
    <w:name w:val="toc 1"/>
    <w:basedOn w:val="Normal"/>
    <w:next w:val="Normal"/>
    <w:autoRedefine/>
    <w:uiPriority w:val="39"/>
    <w:unhideWhenUsed/>
    <w:rsid w:val="00A71282"/>
    <w:pPr>
      <w:tabs>
        <w:tab w:val="clear" w:pos="1134"/>
        <w:tab w:val="clear" w:pos="2268"/>
        <w:tab w:val="clear" w:pos="3402"/>
        <w:tab w:val="clear" w:pos="4536"/>
        <w:tab w:val="clear" w:pos="5670"/>
        <w:tab w:val="left" w:pos="440"/>
        <w:tab w:val="right" w:pos="7360"/>
      </w:tabs>
      <w:spacing w:before="120"/>
    </w:pPr>
    <w:rPr>
      <w:b/>
      <w:bCs/>
      <w:caps/>
      <w:sz w:val="20"/>
    </w:rPr>
  </w:style>
  <w:style w:type="character" w:styleId="Hyperlnk">
    <w:name w:val="Hyperlink"/>
    <w:basedOn w:val="Standardstycketeckensnitt"/>
    <w:uiPriority w:val="99"/>
    <w:unhideWhenUsed/>
    <w:rsid w:val="00CC082B"/>
    <w:rPr>
      <w:color w:val="0000FF" w:themeColor="hyperlink"/>
      <w:u w:val="single"/>
    </w:rPr>
  </w:style>
  <w:style w:type="paragraph" w:styleId="Normalwebb">
    <w:name w:val="Normal (Web)"/>
    <w:basedOn w:val="Normal"/>
    <w:uiPriority w:val="99"/>
    <w:semiHidden/>
    <w:unhideWhenUsed/>
    <w:rsid w:val="00505D4A"/>
    <w:pPr>
      <w:tabs>
        <w:tab w:val="clear" w:pos="1134"/>
        <w:tab w:val="clear" w:pos="2268"/>
        <w:tab w:val="clear" w:pos="3402"/>
        <w:tab w:val="clear" w:pos="4536"/>
        <w:tab w:val="clear" w:pos="5670"/>
      </w:tabs>
      <w:spacing w:before="100" w:beforeAutospacing="1" w:after="100" w:afterAutospacing="1"/>
    </w:pPr>
    <w:rPr>
      <w:szCs w:val="24"/>
    </w:rPr>
  </w:style>
  <w:style w:type="paragraph" w:styleId="Innehllsfrteckningsrubrik">
    <w:name w:val="TOC Heading"/>
    <w:basedOn w:val="Normal"/>
    <w:next w:val="Normal"/>
    <w:uiPriority w:val="39"/>
    <w:unhideWhenUsed/>
    <w:qFormat/>
    <w:rsid w:val="0071744A"/>
    <w:pPr>
      <w:spacing w:after="0"/>
    </w:pPr>
    <w:rPr>
      <w:rFonts w:ascii="Gill Sans MT" w:hAnsi="Gill Sans MT"/>
      <w:bCs/>
      <w:sz w:val="28"/>
      <w:szCs w:val="32"/>
    </w:rPr>
  </w:style>
  <w:style w:type="paragraph" w:styleId="Innehll2">
    <w:name w:val="toc 2"/>
    <w:basedOn w:val="Normal"/>
    <w:next w:val="Normal"/>
    <w:autoRedefine/>
    <w:uiPriority w:val="39"/>
    <w:unhideWhenUsed/>
    <w:rsid w:val="00505D4A"/>
    <w:pPr>
      <w:tabs>
        <w:tab w:val="clear" w:pos="1134"/>
        <w:tab w:val="clear" w:pos="2268"/>
        <w:tab w:val="clear" w:pos="3402"/>
        <w:tab w:val="clear" w:pos="4536"/>
        <w:tab w:val="clear" w:pos="5670"/>
      </w:tabs>
      <w:spacing w:after="0"/>
      <w:ind w:left="220"/>
    </w:pPr>
    <w:rPr>
      <w:rFonts w:asciiTheme="minorHAnsi" w:hAnsiTheme="minorHAnsi"/>
      <w:smallCaps/>
      <w:sz w:val="20"/>
    </w:rPr>
  </w:style>
  <w:style w:type="character" w:styleId="Olstomnmnande">
    <w:name w:val="Unresolved Mention"/>
    <w:basedOn w:val="Standardstycketeckensnitt"/>
    <w:uiPriority w:val="99"/>
    <w:semiHidden/>
    <w:unhideWhenUsed/>
    <w:rsid w:val="00BE71C0"/>
    <w:rPr>
      <w:color w:val="808080"/>
      <w:shd w:val="clear" w:color="auto" w:fill="E6E6E6"/>
    </w:rPr>
  </w:style>
  <w:style w:type="paragraph" w:styleId="Innehll4">
    <w:name w:val="toc 4"/>
    <w:basedOn w:val="Normal"/>
    <w:next w:val="Normal"/>
    <w:autoRedefine/>
    <w:uiPriority w:val="39"/>
    <w:unhideWhenUsed/>
    <w:rsid w:val="00214369"/>
    <w:pPr>
      <w:tabs>
        <w:tab w:val="clear" w:pos="1134"/>
        <w:tab w:val="clear" w:pos="2268"/>
        <w:tab w:val="clear" w:pos="3402"/>
        <w:tab w:val="clear" w:pos="4536"/>
        <w:tab w:val="clear" w:pos="5670"/>
      </w:tabs>
      <w:spacing w:after="0"/>
      <w:ind w:left="660"/>
    </w:pPr>
    <w:rPr>
      <w:rFonts w:asciiTheme="minorHAnsi" w:hAnsiTheme="minorHAnsi"/>
      <w:sz w:val="18"/>
      <w:szCs w:val="18"/>
    </w:rPr>
  </w:style>
  <w:style w:type="paragraph" w:styleId="Innehll5">
    <w:name w:val="toc 5"/>
    <w:basedOn w:val="Normal"/>
    <w:next w:val="Normal"/>
    <w:autoRedefine/>
    <w:uiPriority w:val="39"/>
    <w:unhideWhenUsed/>
    <w:rsid w:val="00214369"/>
    <w:pPr>
      <w:tabs>
        <w:tab w:val="clear" w:pos="1134"/>
        <w:tab w:val="clear" w:pos="2268"/>
        <w:tab w:val="clear" w:pos="3402"/>
        <w:tab w:val="clear" w:pos="4536"/>
        <w:tab w:val="clear" w:pos="5670"/>
      </w:tabs>
      <w:spacing w:after="0"/>
      <w:ind w:left="880"/>
    </w:pPr>
    <w:rPr>
      <w:rFonts w:asciiTheme="minorHAnsi" w:hAnsiTheme="minorHAnsi"/>
      <w:sz w:val="18"/>
      <w:szCs w:val="18"/>
    </w:rPr>
  </w:style>
  <w:style w:type="paragraph" w:styleId="Innehll6">
    <w:name w:val="toc 6"/>
    <w:basedOn w:val="Normal"/>
    <w:next w:val="Normal"/>
    <w:autoRedefine/>
    <w:uiPriority w:val="39"/>
    <w:unhideWhenUsed/>
    <w:rsid w:val="00214369"/>
    <w:pPr>
      <w:tabs>
        <w:tab w:val="clear" w:pos="1134"/>
        <w:tab w:val="clear" w:pos="2268"/>
        <w:tab w:val="clear" w:pos="3402"/>
        <w:tab w:val="clear" w:pos="4536"/>
        <w:tab w:val="clear" w:pos="5670"/>
      </w:tabs>
      <w:spacing w:after="0"/>
      <w:ind w:left="1100"/>
    </w:pPr>
    <w:rPr>
      <w:rFonts w:asciiTheme="minorHAnsi" w:hAnsiTheme="minorHAnsi"/>
      <w:sz w:val="18"/>
      <w:szCs w:val="18"/>
    </w:rPr>
  </w:style>
  <w:style w:type="paragraph" w:styleId="Innehll7">
    <w:name w:val="toc 7"/>
    <w:basedOn w:val="Normal"/>
    <w:next w:val="Normal"/>
    <w:autoRedefine/>
    <w:uiPriority w:val="39"/>
    <w:unhideWhenUsed/>
    <w:rsid w:val="00214369"/>
    <w:pPr>
      <w:tabs>
        <w:tab w:val="clear" w:pos="1134"/>
        <w:tab w:val="clear" w:pos="2268"/>
        <w:tab w:val="clear" w:pos="3402"/>
        <w:tab w:val="clear" w:pos="4536"/>
        <w:tab w:val="clear" w:pos="5670"/>
      </w:tabs>
      <w:spacing w:after="0"/>
      <w:ind w:left="1320"/>
    </w:pPr>
    <w:rPr>
      <w:rFonts w:asciiTheme="minorHAnsi" w:hAnsiTheme="minorHAnsi"/>
      <w:sz w:val="18"/>
      <w:szCs w:val="18"/>
    </w:rPr>
  </w:style>
  <w:style w:type="paragraph" w:styleId="Innehll8">
    <w:name w:val="toc 8"/>
    <w:basedOn w:val="Normal"/>
    <w:next w:val="Normal"/>
    <w:autoRedefine/>
    <w:uiPriority w:val="39"/>
    <w:unhideWhenUsed/>
    <w:rsid w:val="00214369"/>
    <w:pPr>
      <w:tabs>
        <w:tab w:val="clear" w:pos="1134"/>
        <w:tab w:val="clear" w:pos="2268"/>
        <w:tab w:val="clear" w:pos="3402"/>
        <w:tab w:val="clear" w:pos="4536"/>
        <w:tab w:val="clear" w:pos="5670"/>
      </w:tabs>
      <w:spacing w:after="0"/>
      <w:ind w:left="1540"/>
    </w:pPr>
    <w:rPr>
      <w:rFonts w:asciiTheme="minorHAnsi" w:hAnsiTheme="minorHAnsi"/>
      <w:sz w:val="18"/>
      <w:szCs w:val="18"/>
    </w:rPr>
  </w:style>
  <w:style w:type="paragraph" w:styleId="Innehll9">
    <w:name w:val="toc 9"/>
    <w:basedOn w:val="Normal"/>
    <w:next w:val="Normal"/>
    <w:autoRedefine/>
    <w:uiPriority w:val="39"/>
    <w:unhideWhenUsed/>
    <w:rsid w:val="00214369"/>
    <w:pPr>
      <w:tabs>
        <w:tab w:val="clear" w:pos="1134"/>
        <w:tab w:val="clear" w:pos="2268"/>
        <w:tab w:val="clear" w:pos="3402"/>
        <w:tab w:val="clear" w:pos="4536"/>
        <w:tab w:val="clear" w:pos="5670"/>
      </w:tabs>
      <w:spacing w:after="0"/>
      <w:ind w:left="1760"/>
    </w:pPr>
    <w:rPr>
      <w:rFonts w:asciiTheme="minorHAnsi" w:hAnsiTheme="minorHAnsi"/>
      <w:sz w:val="18"/>
      <w:szCs w:val="18"/>
    </w:rPr>
  </w:style>
  <w:style w:type="character" w:customStyle="1" w:styleId="Rubrik5Char">
    <w:name w:val="Rubrik 5 Char"/>
    <w:basedOn w:val="Standardstycketeckensnitt"/>
    <w:link w:val="Rubrik5"/>
    <w:uiPriority w:val="9"/>
    <w:semiHidden/>
    <w:rsid w:val="00A2536D"/>
    <w:rPr>
      <w:rFonts w:asciiTheme="majorHAnsi" w:eastAsiaTheme="majorEastAsia" w:hAnsiTheme="majorHAnsi" w:cstheme="majorBidi"/>
      <w:color w:val="365F91" w:themeColor="accent1" w:themeShade="BF"/>
      <w:szCs w:val="20"/>
      <w:lang w:eastAsia="sv-SE"/>
    </w:rPr>
  </w:style>
  <w:style w:type="character" w:customStyle="1" w:styleId="Rubrik6Char">
    <w:name w:val="Rubrik 6 Char"/>
    <w:basedOn w:val="Standardstycketeckensnitt"/>
    <w:link w:val="Rubrik6"/>
    <w:uiPriority w:val="9"/>
    <w:semiHidden/>
    <w:rsid w:val="00A2536D"/>
    <w:rPr>
      <w:rFonts w:asciiTheme="majorHAnsi" w:eastAsiaTheme="majorEastAsia" w:hAnsiTheme="majorHAnsi" w:cstheme="majorBidi"/>
      <w:color w:val="243F60" w:themeColor="accent1" w:themeShade="7F"/>
      <w:szCs w:val="20"/>
      <w:lang w:eastAsia="sv-SE"/>
    </w:rPr>
  </w:style>
  <w:style w:type="character" w:customStyle="1" w:styleId="Rubrik7Char">
    <w:name w:val="Rubrik 7 Char"/>
    <w:basedOn w:val="Standardstycketeckensnitt"/>
    <w:link w:val="Rubrik7"/>
    <w:uiPriority w:val="9"/>
    <w:semiHidden/>
    <w:rsid w:val="00A2536D"/>
    <w:rPr>
      <w:rFonts w:asciiTheme="majorHAnsi" w:eastAsiaTheme="majorEastAsia" w:hAnsiTheme="majorHAnsi" w:cstheme="majorBidi"/>
      <w:i/>
      <w:iCs/>
      <w:color w:val="243F60" w:themeColor="accent1" w:themeShade="7F"/>
      <w:szCs w:val="20"/>
      <w:lang w:eastAsia="sv-SE"/>
    </w:rPr>
  </w:style>
  <w:style w:type="character" w:customStyle="1" w:styleId="Rubrik8Char">
    <w:name w:val="Rubrik 8 Char"/>
    <w:basedOn w:val="Standardstycketeckensnitt"/>
    <w:link w:val="Rubrik8"/>
    <w:uiPriority w:val="9"/>
    <w:semiHidden/>
    <w:rsid w:val="00A2536D"/>
    <w:rPr>
      <w:rFonts w:asciiTheme="majorHAnsi" w:eastAsiaTheme="majorEastAsia" w:hAnsiTheme="majorHAnsi" w:cstheme="majorBidi"/>
      <w:color w:val="272727" w:themeColor="text1" w:themeTint="D8"/>
      <w:sz w:val="21"/>
      <w:szCs w:val="21"/>
      <w:lang w:eastAsia="sv-SE"/>
    </w:rPr>
  </w:style>
  <w:style w:type="character" w:customStyle="1" w:styleId="Rubrik9Char">
    <w:name w:val="Rubrik 9 Char"/>
    <w:basedOn w:val="Standardstycketeckensnitt"/>
    <w:link w:val="Rubrik9"/>
    <w:uiPriority w:val="9"/>
    <w:semiHidden/>
    <w:rsid w:val="00A2536D"/>
    <w:rPr>
      <w:rFonts w:asciiTheme="majorHAnsi" w:eastAsiaTheme="majorEastAsia" w:hAnsiTheme="majorHAnsi" w:cstheme="majorBidi"/>
      <w:i/>
      <w:iCs/>
      <w:color w:val="272727" w:themeColor="text1" w:themeTint="D8"/>
      <w:sz w:val="21"/>
      <w:szCs w:val="21"/>
      <w:lang w:eastAsia="sv-SE"/>
    </w:rPr>
  </w:style>
  <w:style w:type="paragraph" w:customStyle="1" w:styleId="Dokumenttyp">
    <w:name w:val="Dokumenttyp"/>
    <w:basedOn w:val="Normal"/>
    <w:link w:val="DokumenttypChar"/>
    <w:qFormat/>
    <w:rsid w:val="003A6E61"/>
    <w:pPr>
      <w:spacing w:after="240"/>
    </w:pPr>
    <w:rPr>
      <w:rFonts w:asciiTheme="majorHAnsi" w:hAnsiTheme="majorHAnsi"/>
      <w:b/>
      <w:caps/>
      <w:sz w:val="20"/>
    </w:rPr>
  </w:style>
  <w:style w:type="paragraph" w:styleId="Beskrivning">
    <w:name w:val="caption"/>
    <w:basedOn w:val="Normal"/>
    <w:next w:val="Normal"/>
    <w:uiPriority w:val="35"/>
    <w:unhideWhenUsed/>
    <w:qFormat/>
    <w:rsid w:val="00F7230B"/>
    <w:pPr>
      <w:spacing w:after="200"/>
    </w:pPr>
    <w:rPr>
      <w:i/>
      <w:iCs/>
      <w:color w:val="1F497D" w:themeColor="text2"/>
      <w:sz w:val="18"/>
      <w:szCs w:val="18"/>
    </w:rPr>
  </w:style>
  <w:style w:type="character" w:customStyle="1" w:styleId="DokumenttypChar">
    <w:name w:val="Dokumenttyp Char"/>
    <w:basedOn w:val="Standardstycketeckensnitt"/>
    <w:link w:val="Dokumenttyp"/>
    <w:rsid w:val="003A6E61"/>
    <w:rPr>
      <w:rFonts w:asciiTheme="majorHAnsi" w:eastAsia="Times New Roman" w:hAnsiTheme="majorHAnsi" w:cs="Times New Roman"/>
      <w:b/>
      <w:caps/>
      <w:sz w:val="20"/>
      <w:szCs w:val="20"/>
      <w:lang w:eastAsia="sv-SE"/>
    </w:rPr>
  </w:style>
  <w:style w:type="character" w:styleId="Kommentarsreferens">
    <w:name w:val="annotation reference"/>
    <w:basedOn w:val="Standardstycketeckensnitt"/>
    <w:uiPriority w:val="99"/>
    <w:semiHidden/>
    <w:unhideWhenUsed/>
    <w:rsid w:val="00663777"/>
    <w:rPr>
      <w:sz w:val="16"/>
      <w:szCs w:val="16"/>
    </w:rPr>
  </w:style>
  <w:style w:type="paragraph" w:styleId="Kommentarer">
    <w:name w:val="annotation text"/>
    <w:basedOn w:val="Normal"/>
    <w:link w:val="KommentarerChar"/>
    <w:uiPriority w:val="99"/>
    <w:unhideWhenUsed/>
    <w:rsid w:val="00663777"/>
    <w:rPr>
      <w:sz w:val="20"/>
    </w:rPr>
  </w:style>
  <w:style w:type="character" w:customStyle="1" w:styleId="KommentarerChar">
    <w:name w:val="Kommentarer Char"/>
    <w:basedOn w:val="Standardstycketeckensnitt"/>
    <w:link w:val="Kommentarer"/>
    <w:uiPriority w:val="99"/>
    <w:rsid w:val="00663777"/>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663777"/>
    <w:rPr>
      <w:b/>
      <w:bCs/>
    </w:rPr>
  </w:style>
  <w:style w:type="character" w:customStyle="1" w:styleId="KommentarsmneChar">
    <w:name w:val="Kommentarsämne Char"/>
    <w:basedOn w:val="KommentarerChar"/>
    <w:link w:val="Kommentarsmne"/>
    <w:uiPriority w:val="99"/>
    <w:semiHidden/>
    <w:rsid w:val="00663777"/>
    <w:rPr>
      <w:rFonts w:ascii="Times New Roman" w:eastAsia="Times New Roman" w:hAnsi="Times New Roman" w:cs="Times New Roman"/>
      <w:b/>
      <w:bCs/>
      <w:sz w:val="20"/>
      <w:szCs w:val="20"/>
      <w:lang w:eastAsia="sv-SE"/>
    </w:rPr>
  </w:style>
  <w:style w:type="paragraph" w:styleId="Underrubrik">
    <w:name w:val="Subtitle"/>
    <w:basedOn w:val="Normal"/>
    <w:next w:val="Normal"/>
    <w:link w:val="UnderrubrikChar"/>
    <w:uiPriority w:val="11"/>
    <w:rsid w:val="00A400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A400D2"/>
    <w:rPr>
      <w:rFonts w:eastAsiaTheme="minorEastAsia"/>
      <w:color w:val="5A5A5A" w:themeColor="text1" w:themeTint="A5"/>
      <w:spacing w:val="15"/>
      <w:lang w:eastAsia="sv-SE"/>
    </w:rPr>
  </w:style>
  <w:style w:type="character" w:styleId="Diskretbetoning">
    <w:name w:val="Subtle Emphasis"/>
    <w:basedOn w:val="Standardstycketeckensnitt"/>
    <w:uiPriority w:val="19"/>
    <w:rsid w:val="00A400D2"/>
    <w:rPr>
      <w:i/>
      <w:iCs/>
      <w:color w:val="404040" w:themeColor="text1" w:themeTint="BF"/>
    </w:rPr>
  </w:style>
  <w:style w:type="character" w:styleId="Betoning">
    <w:name w:val="Emphasis"/>
    <w:basedOn w:val="Standardstycketeckensnitt"/>
    <w:uiPriority w:val="20"/>
    <w:rsid w:val="00A400D2"/>
    <w:rPr>
      <w:i/>
      <w:iCs/>
    </w:rPr>
  </w:style>
  <w:style w:type="paragraph" w:customStyle="1" w:styleId="Tabellth">
    <w:name w:val="Tabell th"/>
    <w:qFormat/>
    <w:rsid w:val="007431CC"/>
    <w:rPr>
      <w:rFonts w:ascii="Gill Sans MT" w:eastAsiaTheme="majorEastAsia" w:hAnsi="Gill Sans MT" w:cstheme="majorBidi"/>
      <w:b/>
      <w:bCs/>
      <w:color w:val="404040" w:themeColor="text1" w:themeTint="BF"/>
      <w:sz w:val="20"/>
      <w:szCs w:val="28"/>
    </w:rPr>
  </w:style>
  <w:style w:type="paragraph" w:customStyle="1" w:styleId="Uppgifter">
    <w:name w:val="Uppgifter"/>
    <w:basedOn w:val="Dokumenttyp"/>
    <w:qFormat/>
    <w:rsid w:val="009E1B2F"/>
    <w:pPr>
      <w:spacing w:after="40"/>
      <w:jc w:val="right"/>
    </w:pPr>
    <w:rPr>
      <w:rFonts w:asciiTheme="minorHAnsi" w:hAnsiTheme="minorHAnsi"/>
      <w:b w:val="0"/>
      <w:sz w:val="18"/>
    </w:rPr>
  </w:style>
  <w:style w:type="paragraph" w:styleId="HTML-frformaterad">
    <w:name w:val="HTML Preformatted"/>
    <w:basedOn w:val="Normal"/>
    <w:link w:val="HTML-frformateradChar"/>
    <w:uiPriority w:val="99"/>
    <w:semiHidden/>
    <w:unhideWhenUsed/>
    <w:rsid w:val="00A2058B"/>
    <w:pPr>
      <w:tabs>
        <w:tab w:val="clear" w:pos="1134"/>
        <w:tab w:val="clear" w:pos="2268"/>
        <w:tab w:val="clear" w:pos="3402"/>
        <w:tab w:val="clear" w:pos="4536"/>
        <w:tab w:val="clear" w:pos="56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frformateradChar">
    <w:name w:val="HTML - förformaterad Char"/>
    <w:basedOn w:val="Standardstycketeckensnitt"/>
    <w:link w:val="HTML-frformaterad"/>
    <w:uiPriority w:val="99"/>
    <w:semiHidden/>
    <w:rsid w:val="00A2058B"/>
    <w:rPr>
      <w:rFonts w:ascii="Courier New" w:eastAsia="Times New Roman" w:hAnsi="Courier New" w:cs="Courier New"/>
      <w:sz w:val="20"/>
      <w:szCs w:val="20"/>
      <w:lang w:eastAsia="sv-SE"/>
    </w:rPr>
  </w:style>
  <w:style w:type="character" w:styleId="HTML-kod">
    <w:name w:val="HTML Code"/>
    <w:basedOn w:val="Standardstycketeckensnitt"/>
    <w:uiPriority w:val="99"/>
    <w:semiHidden/>
    <w:unhideWhenUsed/>
    <w:rsid w:val="008D4524"/>
    <w:rPr>
      <w:rFonts w:ascii="Courier New" w:eastAsia="Times New Roman" w:hAnsi="Courier New" w:cs="Courier New"/>
      <w:sz w:val="20"/>
      <w:szCs w:val="20"/>
    </w:rPr>
  </w:style>
  <w:style w:type="character" w:styleId="AnvndHyperlnk">
    <w:name w:val="FollowedHyperlink"/>
    <w:basedOn w:val="Standardstycketeckensnitt"/>
    <w:uiPriority w:val="99"/>
    <w:semiHidden/>
    <w:unhideWhenUsed/>
    <w:rsid w:val="007D05A1"/>
    <w:rPr>
      <w:color w:val="800080" w:themeColor="followedHyperlink"/>
      <w:u w:val="single"/>
    </w:rPr>
  </w:style>
  <w:style w:type="paragraph" w:styleId="Revision">
    <w:name w:val="Revision"/>
    <w:hidden/>
    <w:uiPriority w:val="99"/>
    <w:semiHidden/>
    <w:rsid w:val="00D60658"/>
    <w:pPr>
      <w:spacing w:after="0" w:line="240" w:lineRule="auto"/>
    </w:pPr>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4285">
      <w:bodyDiv w:val="1"/>
      <w:marLeft w:val="0"/>
      <w:marRight w:val="0"/>
      <w:marTop w:val="0"/>
      <w:marBottom w:val="0"/>
      <w:divBdr>
        <w:top w:val="none" w:sz="0" w:space="0" w:color="auto"/>
        <w:left w:val="none" w:sz="0" w:space="0" w:color="auto"/>
        <w:bottom w:val="none" w:sz="0" w:space="0" w:color="auto"/>
        <w:right w:val="none" w:sz="0" w:space="0" w:color="auto"/>
      </w:divBdr>
      <w:divsChild>
        <w:div w:id="800270208">
          <w:marLeft w:val="0"/>
          <w:marRight w:val="0"/>
          <w:marTop w:val="0"/>
          <w:marBottom w:val="0"/>
          <w:divBdr>
            <w:top w:val="none" w:sz="0" w:space="0" w:color="auto"/>
            <w:left w:val="none" w:sz="0" w:space="0" w:color="auto"/>
            <w:bottom w:val="none" w:sz="0" w:space="0" w:color="auto"/>
            <w:right w:val="none" w:sz="0" w:space="0" w:color="auto"/>
          </w:divBdr>
        </w:div>
        <w:div w:id="1872919214">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3271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834">
      <w:bodyDiv w:val="1"/>
      <w:marLeft w:val="0"/>
      <w:marRight w:val="0"/>
      <w:marTop w:val="0"/>
      <w:marBottom w:val="0"/>
      <w:divBdr>
        <w:top w:val="none" w:sz="0" w:space="0" w:color="auto"/>
        <w:left w:val="none" w:sz="0" w:space="0" w:color="auto"/>
        <w:bottom w:val="none" w:sz="0" w:space="0" w:color="auto"/>
        <w:right w:val="none" w:sz="0" w:space="0" w:color="auto"/>
      </w:divBdr>
      <w:divsChild>
        <w:div w:id="30960631">
          <w:marLeft w:val="0"/>
          <w:marRight w:val="0"/>
          <w:marTop w:val="0"/>
          <w:marBottom w:val="0"/>
          <w:divBdr>
            <w:top w:val="none" w:sz="0" w:space="0" w:color="auto"/>
            <w:left w:val="none" w:sz="0" w:space="0" w:color="auto"/>
            <w:bottom w:val="none" w:sz="0" w:space="0" w:color="auto"/>
            <w:right w:val="none" w:sz="0" w:space="0" w:color="auto"/>
          </w:divBdr>
        </w:div>
        <w:div w:id="185563108">
          <w:marLeft w:val="0"/>
          <w:marRight w:val="0"/>
          <w:marTop w:val="0"/>
          <w:marBottom w:val="0"/>
          <w:divBdr>
            <w:top w:val="none" w:sz="0" w:space="0" w:color="auto"/>
            <w:left w:val="none" w:sz="0" w:space="0" w:color="auto"/>
            <w:bottom w:val="none" w:sz="0" w:space="0" w:color="auto"/>
            <w:right w:val="none" w:sz="0" w:space="0" w:color="auto"/>
          </w:divBdr>
          <w:divsChild>
            <w:div w:id="4543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29863">
      <w:bodyDiv w:val="1"/>
      <w:marLeft w:val="0"/>
      <w:marRight w:val="0"/>
      <w:marTop w:val="0"/>
      <w:marBottom w:val="0"/>
      <w:divBdr>
        <w:top w:val="none" w:sz="0" w:space="0" w:color="auto"/>
        <w:left w:val="none" w:sz="0" w:space="0" w:color="auto"/>
        <w:bottom w:val="none" w:sz="0" w:space="0" w:color="auto"/>
        <w:right w:val="none" w:sz="0" w:space="0" w:color="auto"/>
      </w:divBdr>
    </w:div>
    <w:div w:id="492113558">
      <w:bodyDiv w:val="1"/>
      <w:marLeft w:val="0"/>
      <w:marRight w:val="0"/>
      <w:marTop w:val="0"/>
      <w:marBottom w:val="0"/>
      <w:divBdr>
        <w:top w:val="none" w:sz="0" w:space="0" w:color="auto"/>
        <w:left w:val="none" w:sz="0" w:space="0" w:color="auto"/>
        <w:bottom w:val="none" w:sz="0" w:space="0" w:color="auto"/>
        <w:right w:val="none" w:sz="0" w:space="0" w:color="auto"/>
      </w:divBdr>
    </w:div>
    <w:div w:id="631055082">
      <w:bodyDiv w:val="1"/>
      <w:marLeft w:val="0"/>
      <w:marRight w:val="0"/>
      <w:marTop w:val="0"/>
      <w:marBottom w:val="0"/>
      <w:divBdr>
        <w:top w:val="none" w:sz="0" w:space="0" w:color="auto"/>
        <w:left w:val="none" w:sz="0" w:space="0" w:color="auto"/>
        <w:bottom w:val="none" w:sz="0" w:space="0" w:color="auto"/>
        <w:right w:val="none" w:sz="0" w:space="0" w:color="auto"/>
      </w:divBdr>
      <w:divsChild>
        <w:div w:id="524949524">
          <w:marLeft w:val="0"/>
          <w:marRight w:val="0"/>
          <w:marTop w:val="0"/>
          <w:marBottom w:val="0"/>
          <w:divBdr>
            <w:top w:val="none" w:sz="0" w:space="0" w:color="auto"/>
            <w:left w:val="none" w:sz="0" w:space="0" w:color="auto"/>
            <w:bottom w:val="none" w:sz="0" w:space="0" w:color="auto"/>
            <w:right w:val="none" w:sz="0" w:space="0" w:color="auto"/>
          </w:divBdr>
        </w:div>
        <w:div w:id="723404899">
          <w:marLeft w:val="0"/>
          <w:marRight w:val="0"/>
          <w:marTop w:val="0"/>
          <w:marBottom w:val="0"/>
          <w:divBdr>
            <w:top w:val="none" w:sz="0" w:space="0" w:color="auto"/>
            <w:left w:val="none" w:sz="0" w:space="0" w:color="auto"/>
            <w:bottom w:val="none" w:sz="0" w:space="0" w:color="auto"/>
            <w:right w:val="none" w:sz="0" w:space="0" w:color="auto"/>
          </w:divBdr>
          <w:divsChild>
            <w:div w:id="2726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6569">
      <w:bodyDiv w:val="1"/>
      <w:marLeft w:val="0"/>
      <w:marRight w:val="0"/>
      <w:marTop w:val="0"/>
      <w:marBottom w:val="0"/>
      <w:divBdr>
        <w:top w:val="none" w:sz="0" w:space="0" w:color="auto"/>
        <w:left w:val="none" w:sz="0" w:space="0" w:color="auto"/>
        <w:bottom w:val="none" w:sz="0" w:space="0" w:color="auto"/>
        <w:right w:val="none" w:sz="0" w:space="0" w:color="auto"/>
      </w:divBdr>
    </w:div>
    <w:div w:id="922956455">
      <w:bodyDiv w:val="1"/>
      <w:marLeft w:val="0"/>
      <w:marRight w:val="0"/>
      <w:marTop w:val="0"/>
      <w:marBottom w:val="0"/>
      <w:divBdr>
        <w:top w:val="none" w:sz="0" w:space="0" w:color="auto"/>
        <w:left w:val="none" w:sz="0" w:space="0" w:color="auto"/>
        <w:bottom w:val="none" w:sz="0" w:space="0" w:color="auto"/>
        <w:right w:val="none" w:sz="0" w:space="0" w:color="auto"/>
      </w:divBdr>
    </w:div>
    <w:div w:id="966472882">
      <w:bodyDiv w:val="1"/>
      <w:marLeft w:val="0"/>
      <w:marRight w:val="0"/>
      <w:marTop w:val="0"/>
      <w:marBottom w:val="0"/>
      <w:divBdr>
        <w:top w:val="none" w:sz="0" w:space="0" w:color="auto"/>
        <w:left w:val="none" w:sz="0" w:space="0" w:color="auto"/>
        <w:bottom w:val="none" w:sz="0" w:space="0" w:color="auto"/>
        <w:right w:val="none" w:sz="0" w:space="0" w:color="auto"/>
      </w:divBdr>
      <w:divsChild>
        <w:div w:id="501316894">
          <w:marLeft w:val="0"/>
          <w:marRight w:val="0"/>
          <w:marTop w:val="0"/>
          <w:marBottom w:val="0"/>
          <w:divBdr>
            <w:top w:val="none" w:sz="0" w:space="0" w:color="auto"/>
            <w:left w:val="none" w:sz="0" w:space="0" w:color="auto"/>
            <w:bottom w:val="none" w:sz="0" w:space="0" w:color="auto"/>
            <w:right w:val="none" w:sz="0" w:space="0" w:color="auto"/>
          </w:divBdr>
          <w:divsChild>
            <w:div w:id="1289775063">
              <w:marLeft w:val="0"/>
              <w:marRight w:val="0"/>
              <w:marTop w:val="0"/>
              <w:marBottom w:val="0"/>
              <w:divBdr>
                <w:top w:val="none" w:sz="0" w:space="0" w:color="auto"/>
                <w:left w:val="none" w:sz="0" w:space="0" w:color="auto"/>
                <w:bottom w:val="none" w:sz="0" w:space="0" w:color="auto"/>
                <w:right w:val="none" w:sz="0" w:space="0" w:color="auto"/>
              </w:divBdr>
            </w:div>
            <w:div w:id="1232739851">
              <w:marLeft w:val="0"/>
              <w:marRight w:val="0"/>
              <w:marTop w:val="0"/>
              <w:marBottom w:val="0"/>
              <w:divBdr>
                <w:top w:val="none" w:sz="0" w:space="0" w:color="auto"/>
                <w:left w:val="none" w:sz="0" w:space="0" w:color="auto"/>
                <w:bottom w:val="none" w:sz="0" w:space="0" w:color="auto"/>
                <w:right w:val="none" w:sz="0" w:space="0" w:color="auto"/>
              </w:divBdr>
            </w:div>
            <w:div w:id="1187140828">
              <w:marLeft w:val="0"/>
              <w:marRight w:val="0"/>
              <w:marTop w:val="0"/>
              <w:marBottom w:val="0"/>
              <w:divBdr>
                <w:top w:val="none" w:sz="0" w:space="0" w:color="auto"/>
                <w:left w:val="none" w:sz="0" w:space="0" w:color="auto"/>
                <w:bottom w:val="none" w:sz="0" w:space="0" w:color="auto"/>
                <w:right w:val="none" w:sz="0" w:space="0" w:color="auto"/>
              </w:divBdr>
              <w:divsChild>
                <w:div w:id="4226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5372">
      <w:bodyDiv w:val="1"/>
      <w:marLeft w:val="0"/>
      <w:marRight w:val="0"/>
      <w:marTop w:val="0"/>
      <w:marBottom w:val="0"/>
      <w:divBdr>
        <w:top w:val="none" w:sz="0" w:space="0" w:color="auto"/>
        <w:left w:val="none" w:sz="0" w:space="0" w:color="auto"/>
        <w:bottom w:val="none" w:sz="0" w:space="0" w:color="auto"/>
        <w:right w:val="none" w:sz="0" w:space="0" w:color="auto"/>
      </w:divBdr>
      <w:divsChild>
        <w:div w:id="1436246978">
          <w:marLeft w:val="0"/>
          <w:marRight w:val="0"/>
          <w:marTop w:val="0"/>
          <w:marBottom w:val="0"/>
          <w:divBdr>
            <w:top w:val="none" w:sz="0" w:space="0" w:color="auto"/>
            <w:left w:val="none" w:sz="0" w:space="0" w:color="auto"/>
            <w:bottom w:val="none" w:sz="0" w:space="0" w:color="auto"/>
            <w:right w:val="none" w:sz="0" w:space="0" w:color="auto"/>
          </w:divBdr>
          <w:divsChild>
            <w:div w:id="188374488">
              <w:marLeft w:val="0"/>
              <w:marRight w:val="0"/>
              <w:marTop w:val="1740"/>
              <w:marBottom w:val="0"/>
              <w:divBdr>
                <w:top w:val="none" w:sz="0" w:space="0" w:color="auto"/>
                <w:left w:val="none" w:sz="0" w:space="0" w:color="auto"/>
                <w:bottom w:val="none" w:sz="0" w:space="0" w:color="auto"/>
                <w:right w:val="none" w:sz="0" w:space="0" w:color="auto"/>
              </w:divBdr>
              <w:divsChild>
                <w:div w:id="2025936469">
                  <w:marLeft w:val="0"/>
                  <w:marRight w:val="0"/>
                  <w:marTop w:val="0"/>
                  <w:marBottom w:val="0"/>
                  <w:divBdr>
                    <w:top w:val="none" w:sz="0" w:space="0" w:color="auto"/>
                    <w:left w:val="none" w:sz="0" w:space="0" w:color="auto"/>
                    <w:bottom w:val="none" w:sz="0" w:space="0" w:color="auto"/>
                    <w:right w:val="none" w:sz="0" w:space="0" w:color="auto"/>
                  </w:divBdr>
                  <w:divsChild>
                    <w:div w:id="1932617034">
                      <w:marLeft w:val="-225"/>
                      <w:marRight w:val="-225"/>
                      <w:marTop w:val="0"/>
                      <w:marBottom w:val="0"/>
                      <w:divBdr>
                        <w:top w:val="none" w:sz="0" w:space="0" w:color="auto"/>
                        <w:left w:val="none" w:sz="0" w:space="0" w:color="auto"/>
                        <w:bottom w:val="none" w:sz="0" w:space="0" w:color="auto"/>
                        <w:right w:val="none" w:sz="0" w:space="0" w:color="auto"/>
                      </w:divBdr>
                      <w:divsChild>
                        <w:div w:id="1005204540">
                          <w:marLeft w:val="0"/>
                          <w:marRight w:val="0"/>
                          <w:marTop w:val="0"/>
                          <w:marBottom w:val="0"/>
                          <w:divBdr>
                            <w:top w:val="none" w:sz="0" w:space="0" w:color="auto"/>
                            <w:left w:val="none" w:sz="0" w:space="0" w:color="auto"/>
                            <w:bottom w:val="none" w:sz="0" w:space="0" w:color="auto"/>
                            <w:right w:val="none" w:sz="0" w:space="0" w:color="auto"/>
                          </w:divBdr>
                          <w:divsChild>
                            <w:div w:id="2101485381">
                              <w:marLeft w:val="0"/>
                              <w:marRight w:val="0"/>
                              <w:marTop w:val="0"/>
                              <w:marBottom w:val="0"/>
                              <w:divBdr>
                                <w:top w:val="none" w:sz="0" w:space="0" w:color="auto"/>
                                <w:left w:val="none" w:sz="0" w:space="0" w:color="auto"/>
                                <w:bottom w:val="none" w:sz="0" w:space="0" w:color="auto"/>
                                <w:right w:val="none" w:sz="0" w:space="0" w:color="auto"/>
                              </w:divBdr>
                              <w:divsChild>
                                <w:div w:id="1784961627">
                                  <w:marLeft w:val="-225"/>
                                  <w:marRight w:val="-225"/>
                                  <w:marTop w:val="0"/>
                                  <w:marBottom w:val="0"/>
                                  <w:divBdr>
                                    <w:top w:val="none" w:sz="0" w:space="0" w:color="auto"/>
                                    <w:left w:val="none" w:sz="0" w:space="0" w:color="auto"/>
                                    <w:bottom w:val="none" w:sz="0" w:space="0" w:color="auto"/>
                                    <w:right w:val="none" w:sz="0" w:space="0" w:color="auto"/>
                                  </w:divBdr>
                                  <w:divsChild>
                                    <w:div w:id="20487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065993">
      <w:bodyDiv w:val="1"/>
      <w:marLeft w:val="0"/>
      <w:marRight w:val="0"/>
      <w:marTop w:val="0"/>
      <w:marBottom w:val="0"/>
      <w:divBdr>
        <w:top w:val="none" w:sz="0" w:space="0" w:color="auto"/>
        <w:left w:val="none" w:sz="0" w:space="0" w:color="auto"/>
        <w:bottom w:val="none" w:sz="0" w:space="0" w:color="auto"/>
        <w:right w:val="none" w:sz="0" w:space="0" w:color="auto"/>
      </w:divBdr>
    </w:div>
    <w:div w:id="1161579978">
      <w:bodyDiv w:val="1"/>
      <w:marLeft w:val="0"/>
      <w:marRight w:val="0"/>
      <w:marTop w:val="0"/>
      <w:marBottom w:val="0"/>
      <w:divBdr>
        <w:top w:val="none" w:sz="0" w:space="0" w:color="auto"/>
        <w:left w:val="none" w:sz="0" w:space="0" w:color="auto"/>
        <w:bottom w:val="none" w:sz="0" w:space="0" w:color="auto"/>
        <w:right w:val="none" w:sz="0" w:space="0" w:color="auto"/>
      </w:divBdr>
    </w:div>
    <w:div w:id="1243221362">
      <w:bodyDiv w:val="1"/>
      <w:marLeft w:val="0"/>
      <w:marRight w:val="0"/>
      <w:marTop w:val="0"/>
      <w:marBottom w:val="0"/>
      <w:divBdr>
        <w:top w:val="none" w:sz="0" w:space="0" w:color="auto"/>
        <w:left w:val="none" w:sz="0" w:space="0" w:color="auto"/>
        <w:bottom w:val="none" w:sz="0" w:space="0" w:color="auto"/>
        <w:right w:val="none" w:sz="0" w:space="0" w:color="auto"/>
      </w:divBdr>
      <w:divsChild>
        <w:div w:id="678657828">
          <w:marLeft w:val="0"/>
          <w:marRight w:val="0"/>
          <w:marTop w:val="0"/>
          <w:marBottom w:val="0"/>
          <w:divBdr>
            <w:top w:val="none" w:sz="0" w:space="0" w:color="auto"/>
            <w:left w:val="none" w:sz="0" w:space="0" w:color="auto"/>
            <w:bottom w:val="none" w:sz="0" w:space="0" w:color="auto"/>
            <w:right w:val="none" w:sz="0" w:space="0" w:color="auto"/>
          </w:divBdr>
          <w:divsChild>
            <w:div w:id="141430854">
              <w:marLeft w:val="0"/>
              <w:marRight w:val="0"/>
              <w:marTop w:val="0"/>
              <w:marBottom w:val="0"/>
              <w:divBdr>
                <w:top w:val="none" w:sz="0" w:space="0" w:color="auto"/>
                <w:left w:val="none" w:sz="0" w:space="0" w:color="auto"/>
                <w:bottom w:val="none" w:sz="0" w:space="0" w:color="auto"/>
                <w:right w:val="none" w:sz="0" w:space="0" w:color="auto"/>
              </w:divBdr>
            </w:div>
            <w:div w:id="1212696485">
              <w:marLeft w:val="0"/>
              <w:marRight w:val="0"/>
              <w:marTop w:val="0"/>
              <w:marBottom w:val="0"/>
              <w:divBdr>
                <w:top w:val="none" w:sz="0" w:space="0" w:color="auto"/>
                <w:left w:val="none" w:sz="0" w:space="0" w:color="auto"/>
                <w:bottom w:val="none" w:sz="0" w:space="0" w:color="auto"/>
                <w:right w:val="none" w:sz="0" w:space="0" w:color="auto"/>
              </w:divBdr>
              <w:divsChild>
                <w:div w:id="16487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99187">
      <w:bodyDiv w:val="1"/>
      <w:marLeft w:val="0"/>
      <w:marRight w:val="0"/>
      <w:marTop w:val="0"/>
      <w:marBottom w:val="0"/>
      <w:divBdr>
        <w:top w:val="none" w:sz="0" w:space="0" w:color="auto"/>
        <w:left w:val="none" w:sz="0" w:space="0" w:color="auto"/>
        <w:bottom w:val="none" w:sz="0" w:space="0" w:color="auto"/>
        <w:right w:val="none" w:sz="0" w:space="0" w:color="auto"/>
      </w:divBdr>
      <w:divsChild>
        <w:div w:id="656501029">
          <w:marLeft w:val="0"/>
          <w:marRight w:val="0"/>
          <w:marTop w:val="0"/>
          <w:marBottom w:val="0"/>
          <w:divBdr>
            <w:top w:val="none" w:sz="0" w:space="0" w:color="auto"/>
            <w:left w:val="none" w:sz="0" w:space="0" w:color="auto"/>
            <w:bottom w:val="none" w:sz="0" w:space="0" w:color="auto"/>
            <w:right w:val="none" w:sz="0" w:space="0" w:color="auto"/>
          </w:divBdr>
          <w:divsChild>
            <w:div w:id="1465123536">
              <w:marLeft w:val="0"/>
              <w:marRight w:val="0"/>
              <w:marTop w:val="0"/>
              <w:marBottom w:val="0"/>
              <w:divBdr>
                <w:top w:val="none" w:sz="0" w:space="0" w:color="auto"/>
                <w:left w:val="none" w:sz="0" w:space="0" w:color="auto"/>
                <w:bottom w:val="none" w:sz="0" w:space="0" w:color="auto"/>
                <w:right w:val="none" w:sz="0" w:space="0" w:color="auto"/>
              </w:divBdr>
            </w:div>
            <w:div w:id="1682127920">
              <w:marLeft w:val="0"/>
              <w:marRight w:val="0"/>
              <w:marTop w:val="0"/>
              <w:marBottom w:val="0"/>
              <w:divBdr>
                <w:top w:val="none" w:sz="0" w:space="0" w:color="auto"/>
                <w:left w:val="none" w:sz="0" w:space="0" w:color="auto"/>
                <w:bottom w:val="none" w:sz="0" w:space="0" w:color="auto"/>
                <w:right w:val="none" w:sz="0" w:space="0" w:color="auto"/>
              </w:divBdr>
            </w:div>
            <w:div w:id="860703243">
              <w:marLeft w:val="0"/>
              <w:marRight w:val="0"/>
              <w:marTop w:val="0"/>
              <w:marBottom w:val="0"/>
              <w:divBdr>
                <w:top w:val="none" w:sz="0" w:space="0" w:color="auto"/>
                <w:left w:val="none" w:sz="0" w:space="0" w:color="auto"/>
                <w:bottom w:val="none" w:sz="0" w:space="0" w:color="auto"/>
                <w:right w:val="none" w:sz="0" w:space="0" w:color="auto"/>
              </w:divBdr>
              <w:divsChild>
                <w:div w:id="5759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15353">
      <w:bodyDiv w:val="1"/>
      <w:marLeft w:val="0"/>
      <w:marRight w:val="0"/>
      <w:marTop w:val="0"/>
      <w:marBottom w:val="0"/>
      <w:divBdr>
        <w:top w:val="none" w:sz="0" w:space="0" w:color="auto"/>
        <w:left w:val="none" w:sz="0" w:space="0" w:color="auto"/>
        <w:bottom w:val="none" w:sz="0" w:space="0" w:color="auto"/>
        <w:right w:val="none" w:sz="0" w:space="0" w:color="auto"/>
      </w:divBdr>
      <w:divsChild>
        <w:div w:id="631985990">
          <w:marLeft w:val="0"/>
          <w:marRight w:val="0"/>
          <w:marTop w:val="0"/>
          <w:marBottom w:val="0"/>
          <w:divBdr>
            <w:top w:val="none" w:sz="0" w:space="0" w:color="auto"/>
            <w:left w:val="none" w:sz="0" w:space="0" w:color="auto"/>
            <w:bottom w:val="none" w:sz="0" w:space="0" w:color="auto"/>
            <w:right w:val="none" w:sz="0" w:space="0" w:color="auto"/>
          </w:divBdr>
        </w:div>
        <w:div w:id="294872400">
          <w:marLeft w:val="0"/>
          <w:marRight w:val="0"/>
          <w:marTop w:val="0"/>
          <w:marBottom w:val="0"/>
          <w:divBdr>
            <w:top w:val="none" w:sz="0" w:space="0" w:color="auto"/>
            <w:left w:val="none" w:sz="0" w:space="0" w:color="auto"/>
            <w:bottom w:val="none" w:sz="0" w:space="0" w:color="auto"/>
            <w:right w:val="none" w:sz="0" w:space="0" w:color="auto"/>
          </w:divBdr>
          <w:divsChild>
            <w:div w:id="9292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41219">
      <w:bodyDiv w:val="1"/>
      <w:marLeft w:val="0"/>
      <w:marRight w:val="0"/>
      <w:marTop w:val="0"/>
      <w:marBottom w:val="0"/>
      <w:divBdr>
        <w:top w:val="none" w:sz="0" w:space="0" w:color="auto"/>
        <w:left w:val="none" w:sz="0" w:space="0" w:color="auto"/>
        <w:bottom w:val="none" w:sz="0" w:space="0" w:color="auto"/>
        <w:right w:val="none" w:sz="0" w:space="0" w:color="auto"/>
      </w:divBdr>
    </w:div>
    <w:div w:id="1761559516">
      <w:bodyDiv w:val="1"/>
      <w:marLeft w:val="0"/>
      <w:marRight w:val="0"/>
      <w:marTop w:val="0"/>
      <w:marBottom w:val="0"/>
      <w:divBdr>
        <w:top w:val="none" w:sz="0" w:space="0" w:color="auto"/>
        <w:left w:val="none" w:sz="0" w:space="0" w:color="auto"/>
        <w:bottom w:val="none" w:sz="0" w:space="0" w:color="auto"/>
        <w:right w:val="none" w:sz="0" w:space="0" w:color="auto"/>
      </w:divBdr>
    </w:div>
    <w:div w:id="1832015950">
      <w:bodyDiv w:val="1"/>
      <w:marLeft w:val="0"/>
      <w:marRight w:val="0"/>
      <w:marTop w:val="0"/>
      <w:marBottom w:val="0"/>
      <w:divBdr>
        <w:top w:val="none" w:sz="0" w:space="0" w:color="auto"/>
        <w:left w:val="none" w:sz="0" w:space="0" w:color="auto"/>
        <w:bottom w:val="none" w:sz="0" w:space="0" w:color="auto"/>
        <w:right w:val="none" w:sz="0" w:space="0" w:color="auto"/>
      </w:divBdr>
    </w:div>
    <w:div w:id="1852721824">
      <w:bodyDiv w:val="1"/>
      <w:marLeft w:val="0"/>
      <w:marRight w:val="0"/>
      <w:marTop w:val="0"/>
      <w:marBottom w:val="0"/>
      <w:divBdr>
        <w:top w:val="none" w:sz="0" w:space="0" w:color="auto"/>
        <w:left w:val="none" w:sz="0" w:space="0" w:color="auto"/>
        <w:bottom w:val="none" w:sz="0" w:space="0" w:color="auto"/>
        <w:right w:val="none" w:sz="0" w:space="0" w:color="auto"/>
      </w:divBdr>
      <w:divsChild>
        <w:div w:id="1011299675">
          <w:marLeft w:val="0"/>
          <w:marRight w:val="0"/>
          <w:marTop w:val="0"/>
          <w:marBottom w:val="0"/>
          <w:divBdr>
            <w:top w:val="none" w:sz="0" w:space="0" w:color="auto"/>
            <w:left w:val="none" w:sz="0" w:space="0" w:color="auto"/>
            <w:bottom w:val="none" w:sz="0" w:space="0" w:color="auto"/>
            <w:right w:val="none" w:sz="0" w:space="0" w:color="auto"/>
          </w:divBdr>
          <w:divsChild>
            <w:div w:id="843938179">
              <w:marLeft w:val="0"/>
              <w:marRight w:val="0"/>
              <w:marTop w:val="1740"/>
              <w:marBottom w:val="0"/>
              <w:divBdr>
                <w:top w:val="none" w:sz="0" w:space="0" w:color="auto"/>
                <w:left w:val="none" w:sz="0" w:space="0" w:color="auto"/>
                <w:bottom w:val="none" w:sz="0" w:space="0" w:color="auto"/>
                <w:right w:val="none" w:sz="0" w:space="0" w:color="auto"/>
              </w:divBdr>
              <w:divsChild>
                <w:div w:id="1638798709">
                  <w:marLeft w:val="0"/>
                  <w:marRight w:val="0"/>
                  <w:marTop w:val="0"/>
                  <w:marBottom w:val="0"/>
                  <w:divBdr>
                    <w:top w:val="none" w:sz="0" w:space="0" w:color="auto"/>
                    <w:left w:val="none" w:sz="0" w:space="0" w:color="auto"/>
                    <w:bottom w:val="none" w:sz="0" w:space="0" w:color="auto"/>
                    <w:right w:val="none" w:sz="0" w:space="0" w:color="auto"/>
                  </w:divBdr>
                  <w:divsChild>
                    <w:div w:id="1511407990">
                      <w:marLeft w:val="-225"/>
                      <w:marRight w:val="-225"/>
                      <w:marTop w:val="0"/>
                      <w:marBottom w:val="0"/>
                      <w:divBdr>
                        <w:top w:val="none" w:sz="0" w:space="0" w:color="auto"/>
                        <w:left w:val="none" w:sz="0" w:space="0" w:color="auto"/>
                        <w:bottom w:val="none" w:sz="0" w:space="0" w:color="auto"/>
                        <w:right w:val="none" w:sz="0" w:space="0" w:color="auto"/>
                      </w:divBdr>
                      <w:divsChild>
                        <w:div w:id="2101677673">
                          <w:marLeft w:val="0"/>
                          <w:marRight w:val="0"/>
                          <w:marTop w:val="0"/>
                          <w:marBottom w:val="0"/>
                          <w:divBdr>
                            <w:top w:val="none" w:sz="0" w:space="0" w:color="auto"/>
                            <w:left w:val="none" w:sz="0" w:space="0" w:color="auto"/>
                            <w:bottom w:val="none" w:sz="0" w:space="0" w:color="auto"/>
                            <w:right w:val="none" w:sz="0" w:space="0" w:color="auto"/>
                          </w:divBdr>
                          <w:divsChild>
                            <w:div w:id="693921912">
                              <w:marLeft w:val="0"/>
                              <w:marRight w:val="0"/>
                              <w:marTop w:val="0"/>
                              <w:marBottom w:val="0"/>
                              <w:divBdr>
                                <w:top w:val="none" w:sz="0" w:space="0" w:color="auto"/>
                                <w:left w:val="none" w:sz="0" w:space="0" w:color="auto"/>
                                <w:bottom w:val="none" w:sz="0" w:space="0" w:color="auto"/>
                                <w:right w:val="none" w:sz="0" w:space="0" w:color="auto"/>
                              </w:divBdr>
                              <w:divsChild>
                                <w:div w:id="172184936">
                                  <w:marLeft w:val="-225"/>
                                  <w:marRight w:val="-225"/>
                                  <w:marTop w:val="0"/>
                                  <w:marBottom w:val="0"/>
                                  <w:divBdr>
                                    <w:top w:val="none" w:sz="0" w:space="0" w:color="auto"/>
                                    <w:left w:val="none" w:sz="0" w:space="0" w:color="auto"/>
                                    <w:bottom w:val="none" w:sz="0" w:space="0" w:color="auto"/>
                                    <w:right w:val="none" w:sz="0" w:space="0" w:color="auto"/>
                                  </w:divBdr>
                                  <w:divsChild>
                                    <w:div w:id="2024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325830">
      <w:bodyDiv w:val="1"/>
      <w:marLeft w:val="0"/>
      <w:marRight w:val="0"/>
      <w:marTop w:val="0"/>
      <w:marBottom w:val="0"/>
      <w:divBdr>
        <w:top w:val="none" w:sz="0" w:space="0" w:color="auto"/>
        <w:left w:val="none" w:sz="0" w:space="0" w:color="auto"/>
        <w:bottom w:val="none" w:sz="0" w:space="0" w:color="auto"/>
        <w:right w:val="none" w:sz="0" w:space="0" w:color="auto"/>
      </w:divBdr>
    </w:div>
    <w:div w:id="1925609275">
      <w:bodyDiv w:val="1"/>
      <w:marLeft w:val="0"/>
      <w:marRight w:val="0"/>
      <w:marTop w:val="0"/>
      <w:marBottom w:val="0"/>
      <w:divBdr>
        <w:top w:val="none" w:sz="0" w:space="0" w:color="auto"/>
        <w:left w:val="none" w:sz="0" w:space="0" w:color="auto"/>
        <w:bottom w:val="none" w:sz="0" w:space="0" w:color="auto"/>
        <w:right w:val="none" w:sz="0" w:space="0" w:color="auto"/>
      </w:divBdr>
      <w:divsChild>
        <w:div w:id="2055153975">
          <w:marLeft w:val="0"/>
          <w:marRight w:val="0"/>
          <w:marTop w:val="0"/>
          <w:marBottom w:val="0"/>
          <w:divBdr>
            <w:top w:val="none" w:sz="0" w:space="0" w:color="auto"/>
            <w:left w:val="none" w:sz="0" w:space="0" w:color="auto"/>
            <w:bottom w:val="none" w:sz="0" w:space="0" w:color="auto"/>
            <w:right w:val="none" w:sz="0" w:space="0" w:color="auto"/>
          </w:divBdr>
          <w:divsChild>
            <w:div w:id="902907280">
              <w:marLeft w:val="0"/>
              <w:marRight w:val="0"/>
              <w:marTop w:val="0"/>
              <w:marBottom w:val="0"/>
              <w:divBdr>
                <w:top w:val="none" w:sz="0" w:space="0" w:color="auto"/>
                <w:left w:val="none" w:sz="0" w:space="0" w:color="auto"/>
                <w:bottom w:val="none" w:sz="0" w:space="0" w:color="auto"/>
                <w:right w:val="none" w:sz="0" w:space="0" w:color="auto"/>
              </w:divBdr>
            </w:div>
            <w:div w:id="1345133673">
              <w:marLeft w:val="0"/>
              <w:marRight w:val="0"/>
              <w:marTop w:val="0"/>
              <w:marBottom w:val="0"/>
              <w:divBdr>
                <w:top w:val="none" w:sz="0" w:space="0" w:color="auto"/>
                <w:left w:val="none" w:sz="0" w:space="0" w:color="auto"/>
                <w:bottom w:val="none" w:sz="0" w:space="0" w:color="auto"/>
                <w:right w:val="none" w:sz="0" w:space="0" w:color="auto"/>
              </w:divBdr>
              <w:divsChild>
                <w:div w:id="14032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6642">
      <w:bodyDiv w:val="1"/>
      <w:marLeft w:val="0"/>
      <w:marRight w:val="0"/>
      <w:marTop w:val="0"/>
      <w:marBottom w:val="0"/>
      <w:divBdr>
        <w:top w:val="none" w:sz="0" w:space="0" w:color="auto"/>
        <w:left w:val="none" w:sz="0" w:space="0" w:color="auto"/>
        <w:bottom w:val="none" w:sz="0" w:space="0" w:color="auto"/>
        <w:right w:val="none" w:sz="0" w:space="0" w:color="auto"/>
      </w:divBdr>
    </w:div>
    <w:div w:id="2056805281">
      <w:bodyDiv w:val="1"/>
      <w:marLeft w:val="0"/>
      <w:marRight w:val="0"/>
      <w:marTop w:val="0"/>
      <w:marBottom w:val="0"/>
      <w:divBdr>
        <w:top w:val="none" w:sz="0" w:space="0" w:color="auto"/>
        <w:left w:val="none" w:sz="0" w:space="0" w:color="auto"/>
        <w:bottom w:val="none" w:sz="0" w:space="0" w:color="auto"/>
        <w:right w:val="none" w:sz="0" w:space="0" w:color="auto"/>
      </w:divBdr>
      <w:divsChild>
        <w:div w:id="473640399">
          <w:marLeft w:val="0"/>
          <w:marRight w:val="0"/>
          <w:marTop w:val="0"/>
          <w:marBottom w:val="0"/>
          <w:divBdr>
            <w:top w:val="none" w:sz="0" w:space="0" w:color="auto"/>
            <w:left w:val="none" w:sz="0" w:space="0" w:color="auto"/>
            <w:bottom w:val="none" w:sz="0" w:space="0" w:color="auto"/>
            <w:right w:val="none" w:sz="0" w:space="0" w:color="auto"/>
          </w:divBdr>
        </w:div>
        <w:div w:id="763645250">
          <w:marLeft w:val="0"/>
          <w:marRight w:val="0"/>
          <w:marTop w:val="0"/>
          <w:marBottom w:val="0"/>
          <w:divBdr>
            <w:top w:val="none" w:sz="0" w:space="0" w:color="auto"/>
            <w:left w:val="none" w:sz="0" w:space="0" w:color="auto"/>
            <w:bottom w:val="none" w:sz="0" w:space="0" w:color="auto"/>
            <w:right w:val="none" w:sz="0" w:space="0" w:color="auto"/>
          </w:divBdr>
          <w:divsChild>
            <w:div w:id="17435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espace.lantmateriet.se/distribution/geodatakatalog/sokning/v1/oversiktsplan/v1/oversiktsplan-api-1.0.yaml" TargetMode="External"/><Relationship Id="rId18" Type="http://schemas.openxmlformats.org/officeDocument/2006/relationships/hyperlink" Target="https://github.com/radiantearth/stac-spec/blob/master/item-spec/item-spec.m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namespace.lantmateriet.se/distribution/geodatakatalog/sokning/v1/oversiktsplan/v1/oversiktsplan-api-1.0.html"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namespace.lantmateriet.se/distribution/geodatakatalog/nedladdning/v1/nedladdning-api-1.1.ya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ols.ietf.org/html/rfc675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namespace.lantmateriet.se/distribution/geodatakatalog/nedladdning/v1/nedladdning-api-1.1.html" TargetMode="External"/><Relationship Id="rId23" Type="http://schemas.openxmlformats.org/officeDocument/2006/relationships/footer" Target="footer2.xml"/><Relationship Id="rId10" Type="http://schemas.openxmlformats.org/officeDocument/2006/relationships/hyperlink" Target="http://docs.opengeospatial.org/is/17-069r3/17-069r3.html"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stacspec.org/" TargetMode="Externa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passat 3">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cmpd="sng">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076DF-8B67-4ADA-921D-6A28E0AE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2912</Words>
  <Characters>15437</Characters>
  <Application>Microsoft Office Word</Application>
  <DocSecurity>0</DocSecurity>
  <Lines>128</Lines>
  <Paragraphs>36</Paragraphs>
  <ScaleCrop>false</ScaleCrop>
  <HeadingPairs>
    <vt:vector size="2" baseType="variant">
      <vt:variant>
        <vt:lpstr>Rubrik</vt:lpstr>
      </vt:variant>
      <vt:variant>
        <vt:i4>1</vt:i4>
      </vt:variant>
    </vt:vector>
  </HeadingPairs>
  <TitlesOfParts>
    <vt:vector size="1" baseType="lpstr">
      <vt:lpstr>Specifikation för att söka och hämta referensdata</vt:lpstr>
    </vt:vector>
  </TitlesOfParts>
  <Manager/>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Specifikation för att söka och hämta referensdata</dc:title>
  <dc:creator>Gäfvert Kristofer</dc:creator>
  <cp:keywords>dokument</cp:keywords>
  <cp:lastModifiedBy>Ullermo Jimmy</cp:lastModifiedBy>
  <cp:revision>4</cp:revision>
  <cp:lastPrinted>2024-02-06T14:51:00Z</cp:lastPrinted>
  <dcterms:created xsi:type="dcterms:W3CDTF">2025-10-27T10:42:00Z</dcterms:created>
  <dcterms:modified xsi:type="dcterms:W3CDTF">2025-10-27T10:48:00Z</dcterms:modified>
</cp:coreProperties>
</file>