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65DC" w14:textId="77777777" w:rsidR="007D2498" w:rsidRPr="007415C6" w:rsidRDefault="007D2498">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88"/>
      </w:tblGrid>
      <w:tr w:rsidR="00660540" w14:paraId="59FEE7F1" w14:textId="77777777" w:rsidTr="005433F6">
        <w:trPr>
          <w:trHeight w:val="331"/>
        </w:trPr>
        <w:tc>
          <w:tcPr>
            <w:tcW w:w="3960" w:type="dxa"/>
            <w:tcBorders>
              <w:top w:val="nil"/>
              <w:left w:val="nil"/>
              <w:bottom w:val="single" w:sz="4" w:space="0" w:color="auto"/>
              <w:right w:val="nil"/>
            </w:tcBorders>
            <w:hideMark/>
          </w:tcPr>
          <w:p w14:paraId="01C093EC" w14:textId="77777777" w:rsidR="00660540" w:rsidRDefault="00660540" w:rsidP="005433F6">
            <w:pPr>
              <w:pStyle w:val="Tabelltext"/>
              <w:spacing w:before="0" w:after="120"/>
              <w:rPr>
                <w:rFonts w:cs="Arial"/>
                <w:sz w:val="18"/>
                <w:szCs w:val="18"/>
              </w:rPr>
            </w:pPr>
            <w:r>
              <w:rPr>
                <w:rFonts w:cs="Arial"/>
                <w:sz w:val="18"/>
                <w:szCs w:val="18"/>
              </w:rPr>
              <w:t xml:space="preserve">Datum: </w:t>
            </w: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88" w:type="dxa"/>
            <w:tcBorders>
              <w:top w:val="nil"/>
              <w:left w:val="nil"/>
              <w:bottom w:val="single" w:sz="4" w:space="0" w:color="auto"/>
              <w:right w:val="nil"/>
            </w:tcBorders>
          </w:tcPr>
          <w:p w14:paraId="53F786E5" w14:textId="77777777" w:rsidR="00660540" w:rsidRDefault="00660540" w:rsidP="005433F6">
            <w:pPr>
              <w:pStyle w:val="Tabelltext"/>
              <w:tabs>
                <w:tab w:val="left" w:pos="3850"/>
              </w:tabs>
              <w:spacing w:before="0" w:after="0"/>
              <w:ind w:right="743"/>
              <w:jc w:val="right"/>
              <w:rPr>
                <w:rFonts w:cs="Arial"/>
                <w:sz w:val="18"/>
                <w:szCs w:val="18"/>
              </w:rPr>
            </w:pPr>
          </w:p>
        </w:tc>
      </w:tr>
      <w:tr w:rsidR="00660540" w14:paraId="23414F0F" w14:textId="77777777" w:rsidTr="005433F6">
        <w:trPr>
          <w:trHeight w:val="331"/>
        </w:trPr>
        <w:tc>
          <w:tcPr>
            <w:tcW w:w="3960" w:type="dxa"/>
            <w:tcBorders>
              <w:top w:val="single" w:sz="4" w:space="0" w:color="auto"/>
              <w:left w:val="single" w:sz="4" w:space="0" w:color="auto"/>
              <w:bottom w:val="nil"/>
              <w:right w:val="nil"/>
            </w:tcBorders>
            <w:shd w:val="clear" w:color="auto" w:fill="F3F3F3"/>
            <w:hideMark/>
          </w:tcPr>
          <w:p w14:paraId="2314F6D9" w14:textId="77777777" w:rsidR="00660540" w:rsidRDefault="00660540" w:rsidP="005433F6">
            <w:pPr>
              <w:pStyle w:val="Tabelltext"/>
              <w:spacing w:before="120" w:after="0"/>
              <w:rPr>
                <w:rFonts w:cs="Arial"/>
                <w:i/>
              </w:rPr>
            </w:pPr>
            <w:r>
              <w:rPr>
                <w:rFonts w:cs="Arial"/>
                <w:i/>
                <w:sz w:val="18"/>
                <w:szCs w:val="18"/>
              </w:rPr>
              <w:t>Ifylls av Lantmäteriet</w:t>
            </w:r>
          </w:p>
        </w:tc>
        <w:tc>
          <w:tcPr>
            <w:tcW w:w="5688" w:type="dxa"/>
            <w:tcBorders>
              <w:top w:val="single" w:sz="4" w:space="0" w:color="auto"/>
              <w:left w:val="nil"/>
              <w:bottom w:val="nil"/>
              <w:right w:val="single" w:sz="4" w:space="0" w:color="auto"/>
            </w:tcBorders>
            <w:shd w:val="clear" w:color="auto" w:fill="F3F3F3"/>
            <w:hideMark/>
          </w:tcPr>
          <w:p w14:paraId="42110D8A" w14:textId="551C8061" w:rsidR="00660540" w:rsidRDefault="00C95082" w:rsidP="005433F6">
            <w:pPr>
              <w:pStyle w:val="Tabelltext"/>
              <w:tabs>
                <w:tab w:val="clear" w:pos="3402"/>
                <w:tab w:val="left" w:pos="3020"/>
                <w:tab w:val="left" w:pos="3850"/>
              </w:tabs>
              <w:spacing w:before="120" w:after="0"/>
              <w:ind w:right="743"/>
              <w:jc w:val="right"/>
              <w:rPr>
                <w:rFonts w:cs="Arial"/>
                <w:sz w:val="20"/>
              </w:rPr>
            </w:pPr>
            <w:r>
              <w:rPr>
                <w:rFonts w:cs="Arial"/>
                <w:sz w:val="18"/>
                <w:szCs w:val="18"/>
              </w:rPr>
              <w:t>Ärende</w:t>
            </w:r>
            <w:r w:rsidR="00660540" w:rsidRPr="00C940C2">
              <w:rPr>
                <w:rFonts w:cs="Arial"/>
                <w:sz w:val="18"/>
                <w:szCs w:val="18"/>
              </w:rPr>
              <w:t>nummer:</w:t>
            </w:r>
            <w:r w:rsidR="00660540">
              <w:rPr>
                <w:rFonts w:cs="Arial"/>
                <w:sz w:val="20"/>
              </w:rPr>
              <w:t xml:space="preserve"> </w:t>
            </w:r>
            <w:r w:rsidR="00660540">
              <w:rPr>
                <w:rFonts w:cs="Arial"/>
                <w:sz w:val="20"/>
              </w:rPr>
              <w:fldChar w:fldCharType="begin">
                <w:ffData>
                  <w:name w:val=""/>
                  <w:enabled/>
                  <w:calcOnExit w:val="0"/>
                  <w:textInput/>
                </w:ffData>
              </w:fldChar>
            </w:r>
            <w:r w:rsidR="00660540">
              <w:rPr>
                <w:rFonts w:cs="Arial"/>
                <w:sz w:val="20"/>
              </w:rPr>
              <w:instrText xml:space="preserve"> FORMTEXT </w:instrText>
            </w:r>
            <w:r w:rsidR="00660540">
              <w:rPr>
                <w:rFonts w:cs="Arial"/>
                <w:sz w:val="20"/>
              </w:rPr>
            </w:r>
            <w:r w:rsidR="00660540">
              <w:rPr>
                <w:rFonts w:cs="Arial"/>
                <w:sz w:val="20"/>
              </w:rPr>
              <w:fldChar w:fldCharType="separate"/>
            </w:r>
            <w:r w:rsidR="00660540">
              <w:rPr>
                <w:rFonts w:cs="Arial"/>
                <w:noProof/>
                <w:sz w:val="20"/>
              </w:rPr>
              <w:t> </w:t>
            </w:r>
            <w:r w:rsidR="00660540">
              <w:rPr>
                <w:rFonts w:cs="Arial"/>
                <w:noProof/>
                <w:sz w:val="20"/>
              </w:rPr>
              <w:t> </w:t>
            </w:r>
            <w:r w:rsidR="00660540">
              <w:rPr>
                <w:rFonts w:cs="Arial"/>
                <w:noProof/>
                <w:sz w:val="20"/>
              </w:rPr>
              <w:t> </w:t>
            </w:r>
            <w:r w:rsidR="00660540">
              <w:rPr>
                <w:rFonts w:cs="Arial"/>
                <w:noProof/>
                <w:sz w:val="20"/>
              </w:rPr>
              <w:t> </w:t>
            </w:r>
            <w:r w:rsidR="00660540">
              <w:rPr>
                <w:rFonts w:cs="Arial"/>
                <w:noProof/>
                <w:sz w:val="20"/>
              </w:rPr>
              <w:t> </w:t>
            </w:r>
            <w:r w:rsidR="00660540">
              <w:rPr>
                <w:rFonts w:cs="Arial"/>
                <w:sz w:val="20"/>
              </w:rPr>
              <w:fldChar w:fldCharType="end"/>
            </w:r>
          </w:p>
        </w:tc>
      </w:tr>
      <w:tr w:rsidR="00660540" w14:paraId="267BEE96" w14:textId="77777777" w:rsidTr="005433F6">
        <w:trPr>
          <w:trHeight w:val="276"/>
        </w:trPr>
        <w:tc>
          <w:tcPr>
            <w:tcW w:w="9648" w:type="dxa"/>
            <w:gridSpan w:val="2"/>
            <w:tcBorders>
              <w:top w:val="nil"/>
              <w:left w:val="single" w:sz="4" w:space="0" w:color="auto"/>
              <w:bottom w:val="single" w:sz="4" w:space="0" w:color="auto"/>
              <w:right w:val="single" w:sz="4" w:space="0" w:color="auto"/>
            </w:tcBorders>
            <w:shd w:val="clear" w:color="auto" w:fill="F3F3F3"/>
            <w:hideMark/>
          </w:tcPr>
          <w:p w14:paraId="1B82C9D1" w14:textId="77777777" w:rsidR="00660540" w:rsidRDefault="00660540" w:rsidP="005433F6">
            <w:pPr>
              <w:pStyle w:val="Tabelltext"/>
              <w:tabs>
                <w:tab w:val="clear" w:pos="1134"/>
                <w:tab w:val="clear" w:pos="2268"/>
                <w:tab w:val="clear" w:pos="3402"/>
                <w:tab w:val="clear" w:pos="4536"/>
                <w:tab w:val="clear" w:pos="5670"/>
                <w:tab w:val="left" w:pos="2586"/>
                <w:tab w:val="left" w:pos="6271"/>
                <w:tab w:val="left" w:pos="7689"/>
              </w:tabs>
              <w:spacing w:after="120"/>
              <w:ind w:right="326"/>
              <w:rPr>
                <w:rFonts w:cs="Arial"/>
                <w:sz w:val="18"/>
                <w:szCs w:val="18"/>
              </w:rPr>
            </w:pPr>
            <w:r>
              <w:rPr>
                <w:rFonts w:cs="Arial"/>
                <w:sz w:val="18"/>
                <w:szCs w:val="18"/>
              </w:rPr>
              <w:t xml:space="preserve">Beslut ändamål: </w:t>
            </w: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038528D4" w14:textId="77777777" w:rsidR="00660540" w:rsidRDefault="00660540" w:rsidP="005433F6">
            <w:pPr>
              <w:pStyle w:val="Tabelltext"/>
              <w:tabs>
                <w:tab w:val="clear" w:pos="1134"/>
                <w:tab w:val="clear" w:pos="2268"/>
                <w:tab w:val="clear" w:pos="3402"/>
                <w:tab w:val="clear" w:pos="4536"/>
                <w:tab w:val="clear" w:pos="5670"/>
                <w:tab w:val="left" w:pos="2586"/>
                <w:tab w:val="left" w:pos="6271"/>
                <w:tab w:val="left" w:pos="7689"/>
              </w:tabs>
              <w:spacing w:after="120"/>
              <w:ind w:right="326"/>
              <w:rPr>
                <w:rFonts w:cs="Arial"/>
                <w:sz w:val="18"/>
                <w:szCs w:val="18"/>
              </w:rPr>
            </w:pPr>
            <w:r>
              <w:rPr>
                <w:rFonts w:cs="Arial"/>
                <w:sz w:val="18"/>
                <w:szCs w:val="18"/>
              </w:rPr>
              <w:t xml:space="preserve">Beslutat den: </w:t>
            </w: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ab/>
              <w:t xml:space="preserve">Beslutat av: </w:t>
            </w: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ab/>
              <w:t xml:space="preserve">Bifall: </w:t>
            </w: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ab/>
              <w:t xml:space="preserve">Avslag: </w:t>
            </w: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7B7CB25A" w14:textId="77777777" w:rsidR="00660540" w:rsidRDefault="00660540" w:rsidP="007A5418"/>
    <w:p w14:paraId="79D319EF" w14:textId="1CE3CCF7" w:rsidR="00D07303" w:rsidRDefault="007047C4" w:rsidP="007A5418">
      <w:r w:rsidRPr="00D07303">
        <w:t>Lantm</w:t>
      </w:r>
      <w:r>
        <w:t xml:space="preserve">äteriet är personuppgiftsansvarig för fastighetsregistret enligt lagen (2000:224) om fastighetsregister (FRL). När du begär tillgång till personuppgifter i fastighetsregistret måste Lantmäteriet därför pröva om det är tillåtet för Lantmäteriet enligt gällande lagstiftning att lämna ut uppgifterna. </w:t>
      </w:r>
      <w:r w:rsidRPr="00842FB2">
        <w:t xml:space="preserve">Vad som utgör en personuppgift framgår av </w:t>
      </w:r>
      <w:r>
        <w:t xml:space="preserve">artikel 4.1 av </w:t>
      </w:r>
      <w:r w:rsidRPr="008723BD">
        <w:t>Europa</w:t>
      </w:r>
      <w:r w:rsidR="002017E4">
        <w:softHyphen/>
      </w:r>
      <w:r w:rsidRPr="008723BD">
        <w:t>parlamentets och rådets förordning (EU) 2016/679 av den 27 april 2016 om skydd för fysiska personer med avseende på behandling av personuppgifter och om det fria flödet av sådana uppgifter och om upphävande av direktiv 95/46/EG (allmän dataskyddsförordning)</w:t>
      </w:r>
      <w:r>
        <w:t xml:space="preserve"> (GDPR)</w:t>
      </w:r>
      <w:r w:rsidRPr="008723BD">
        <w:t>.</w:t>
      </w:r>
      <w:r w:rsidRPr="00842FB2">
        <w:t xml:space="preserve"> Exempel på en personuppgift som kräver prövning är uppgift om fastig</w:t>
      </w:r>
      <w:r>
        <w:softHyphen/>
      </w:r>
      <w:r w:rsidRPr="00842FB2">
        <w:t>hetsbeteckning som kan kopplas till en fysisk person.</w:t>
      </w:r>
    </w:p>
    <w:p w14:paraId="3296CDC0" w14:textId="77777777" w:rsidR="007A5418" w:rsidRDefault="007A5418" w:rsidP="007A5418"/>
    <w:p w14:paraId="5E601631" w14:textId="21CBEC77" w:rsidR="00B92857" w:rsidRDefault="007A5418" w:rsidP="00B92857">
      <w:r>
        <w:t xml:space="preserve">Prövningen sker mot bakgrund av ansökan och leder till ett överklagbart beslut där </w:t>
      </w:r>
      <w:r w:rsidR="00DF7102">
        <w:t>sökanden f</w:t>
      </w:r>
      <w:r>
        <w:t xml:space="preserve">år reda på om tillgång </w:t>
      </w:r>
      <w:r w:rsidR="00DF7102">
        <w:t xml:space="preserve">beviljas </w:t>
      </w:r>
      <w:r>
        <w:t>eller inte. Prövningen innebär att Lantmäteriet tar ställning till om begäran omfattar personuppgifter och i så fall om ändamålen med tänkt behand</w:t>
      </w:r>
      <w:r w:rsidR="00D935EF">
        <w:softHyphen/>
      </w:r>
      <w:r>
        <w:t xml:space="preserve">ling av personuppgifterna </w:t>
      </w:r>
      <w:r w:rsidR="00B31BC3">
        <w:t xml:space="preserve">är förenliga </w:t>
      </w:r>
      <w:r w:rsidR="00B31BC3" w:rsidRPr="00A46169">
        <w:t xml:space="preserve">med fastighetsregistrets </w:t>
      </w:r>
      <w:r w:rsidR="009F470B" w:rsidRPr="00A46169">
        <w:t>tillåtna</w:t>
      </w:r>
      <w:r w:rsidR="00B31BC3" w:rsidRPr="00A46169">
        <w:t xml:space="preserve"> </w:t>
      </w:r>
      <w:r w:rsidR="007D0604" w:rsidRPr="00A46169">
        <w:t>ändamål</w:t>
      </w:r>
      <w:r w:rsidR="009F470B" w:rsidRPr="00A46169">
        <w:t xml:space="preserve"> </w:t>
      </w:r>
      <w:r w:rsidR="008E2449" w:rsidRPr="00A46169">
        <w:t>för direkt</w:t>
      </w:r>
      <w:r w:rsidR="00D935EF">
        <w:softHyphen/>
      </w:r>
      <w:r w:rsidR="008E2449" w:rsidRPr="00A46169">
        <w:t>åtkomst</w:t>
      </w:r>
      <w:r w:rsidR="001B65B8" w:rsidRPr="00A46169">
        <w:t xml:space="preserve">. </w:t>
      </w:r>
      <w:r w:rsidR="001D6433" w:rsidRPr="00A46169">
        <w:t>Lantmäteriet</w:t>
      </w:r>
      <w:r w:rsidR="0017764F" w:rsidRPr="00A46169">
        <w:t xml:space="preserve"> får</w:t>
      </w:r>
      <w:r w:rsidR="001D6433" w:rsidRPr="00A46169">
        <w:t xml:space="preserve"> inte medge</w:t>
      </w:r>
      <w:r w:rsidR="0017764F" w:rsidRPr="00A46169">
        <w:t xml:space="preserve"> direktåtkomst</w:t>
      </w:r>
      <w:r w:rsidR="009F470B" w:rsidRPr="00A46169">
        <w:t xml:space="preserve"> så att det är möjligt att använda namn, per</w:t>
      </w:r>
      <w:r w:rsidR="00660540">
        <w:softHyphen/>
      </w:r>
      <w:r w:rsidR="009F470B" w:rsidRPr="00A46169">
        <w:t>son</w:t>
      </w:r>
      <w:r w:rsidR="001E7D9F">
        <w:softHyphen/>
      </w:r>
      <w:r w:rsidR="009F470B" w:rsidRPr="00A46169">
        <w:t>numme</w:t>
      </w:r>
      <w:r w:rsidR="001D6433" w:rsidRPr="00A46169">
        <w:t xml:space="preserve">r eller del av personnummer som </w:t>
      </w:r>
      <w:r w:rsidR="00BD6D94" w:rsidRPr="00A46169">
        <w:t>sökbegrepp.</w:t>
      </w:r>
      <w:r w:rsidR="001D6433" w:rsidRPr="00A46169">
        <w:t xml:space="preserve"> </w:t>
      </w:r>
      <w:r w:rsidR="00DF7102">
        <w:t xml:space="preserve">För att </w:t>
      </w:r>
      <w:r w:rsidR="001D6433" w:rsidRPr="00A46169">
        <w:t xml:space="preserve">kunna söka på </w:t>
      </w:r>
      <w:r w:rsidR="00BD6D94" w:rsidRPr="00A46169">
        <w:t>fler än en fastig</w:t>
      </w:r>
      <w:r w:rsidR="001E7D9F">
        <w:softHyphen/>
      </w:r>
      <w:r w:rsidR="00BD6D94" w:rsidRPr="00A46169">
        <w:t>het, tomträtt, samfällighet eller byggnad i taget</w:t>
      </w:r>
      <w:r w:rsidR="008E5AA5" w:rsidRPr="00A46169">
        <w:t xml:space="preserve">, så kallade </w:t>
      </w:r>
      <w:r w:rsidR="005B293F" w:rsidRPr="00A46169">
        <w:t>flerfastighetssökningar,</w:t>
      </w:r>
      <w:r w:rsidR="00BD6D94" w:rsidRPr="00A46169">
        <w:t xml:space="preserve"> </w:t>
      </w:r>
      <w:r w:rsidR="001D6433" w:rsidRPr="00A46169">
        <w:t>krävs det</w:t>
      </w:r>
      <w:r w:rsidR="00995842" w:rsidRPr="00A46169">
        <w:t xml:space="preserve"> särskilda skäl.</w:t>
      </w:r>
      <w:r w:rsidR="00B92857">
        <w:t xml:space="preserve"> Särskilda skäl kan bl.a. innebära att det ska finnas ett väl definierat behov av informationen och att användarens intresse från allmän synpunkt ska vara berättigat och väga tyngre än den registrerades intresse av skydd mot kränkning av den personliga integriteten.</w:t>
      </w:r>
    </w:p>
    <w:p w14:paraId="27402EAB" w14:textId="77777777" w:rsidR="001934B2" w:rsidRDefault="001934B2" w:rsidP="007A5418"/>
    <w:p w14:paraId="644B19EE" w14:textId="273B4682" w:rsidR="007A5418" w:rsidRDefault="007A5418" w:rsidP="007A5418">
      <w:r>
        <w:t>Om ansökan beviljas kan det utöver beslutet tillkomma avtalsvillkor för den vidare använd</w:t>
      </w:r>
      <w:r w:rsidR="001E7D9F">
        <w:softHyphen/>
      </w:r>
      <w:r>
        <w:t xml:space="preserve">ningen av personuppgifterna. </w:t>
      </w:r>
    </w:p>
    <w:p w14:paraId="302EA810" w14:textId="77777777" w:rsidR="007A5418" w:rsidRPr="00D07303" w:rsidRDefault="007A5418" w:rsidP="007A5418"/>
    <w:p w14:paraId="08F2372C" w14:textId="77777777" w:rsidR="00D07303" w:rsidRDefault="00FE58B3" w:rsidP="00D07303">
      <w:pPr>
        <w:pStyle w:val="Beteckning"/>
        <w:numPr>
          <w:ilvl w:val="0"/>
          <w:numId w:val="5"/>
        </w:numPr>
        <w:tabs>
          <w:tab w:val="clear" w:pos="3524"/>
          <w:tab w:val="left" w:pos="426"/>
          <w:tab w:val="left" w:pos="2268"/>
          <w:tab w:val="left" w:pos="3402"/>
          <w:tab w:val="left" w:pos="4536"/>
          <w:tab w:val="left" w:pos="5670"/>
        </w:tabs>
        <w:spacing w:before="120" w:after="0"/>
        <w:ind w:left="426" w:right="425" w:hanging="426"/>
        <w:rPr>
          <w:rFonts w:ascii="Arial" w:hAnsi="Arial" w:cs="Arial"/>
          <w:i/>
          <w:color w:val="FF0000"/>
          <w:sz w:val="18"/>
          <w:szCs w:val="18"/>
        </w:rPr>
      </w:pPr>
      <w:r w:rsidRPr="000415A2">
        <w:rPr>
          <w:rFonts w:ascii="Verdana" w:hAnsi="Verdana" w:cs="Arial"/>
          <w:b/>
          <w:i/>
          <w:szCs w:val="24"/>
        </w:rPr>
        <w:t>Uppgift om sökande</w:t>
      </w:r>
      <w:r w:rsidR="00BA6148" w:rsidRPr="00A1494C">
        <w:rPr>
          <w:rFonts w:ascii="Verdana" w:hAnsi="Verdana" w:cs="Arial"/>
          <w:b/>
          <w:i/>
          <w:szCs w:val="24"/>
        </w:rPr>
        <w:t xml:space="preserve"> </w:t>
      </w:r>
    </w:p>
    <w:p w14:paraId="4F3B3FCA" w14:textId="2D3C04BF" w:rsidR="001F748E" w:rsidRDefault="001F748E" w:rsidP="001F748E">
      <w:r>
        <w:t>För att vara behörig sökande krävs att du är ansvarig för din tänkta behandling av person</w:t>
      </w:r>
      <w:r w:rsidR="00660540">
        <w:softHyphen/>
      </w:r>
      <w:r>
        <w:t xml:space="preserve">uppgifterna. </w:t>
      </w:r>
    </w:p>
    <w:p w14:paraId="728EE6A1" w14:textId="1EFF9328" w:rsidR="00C21F41" w:rsidRDefault="00C21F41" w:rsidP="001F748E"/>
    <w:p w14:paraId="57F32D41" w14:textId="77777777" w:rsidR="001F748E" w:rsidRPr="00FA5DE6" w:rsidRDefault="00FA5DE6" w:rsidP="00DF7102">
      <w:pPr>
        <w:keepNext/>
        <w:keepLines/>
      </w:pPr>
      <w:r>
        <w:t>Fält som är markerade med * ska fyllas i.</w:t>
      </w:r>
    </w:p>
    <w:tbl>
      <w:tblPr>
        <w:tblW w:w="9468" w:type="dxa"/>
        <w:tblInd w:w="48" w:type="dxa"/>
        <w:tblBorders>
          <w:top w:val="dotted" w:sz="4" w:space="0" w:color="auto"/>
          <w:left w:val="dotted" w:sz="4" w:space="0" w:color="auto"/>
          <w:bottom w:val="dotted"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2"/>
        <w:gridCol w:w="2488"/>
        <w:gridCol w:w="709"/>
        <w:gridCol w:w="709"/>
        <w:gridCol w:w="999"/>
        <w:gridCol w:w="2119"/>
        <w:gridCol w:w="12"/>
      </w:tblGrid>
      <w:tr w:rsidR="00BA6148" w:rsidRPr="00614ECB" w14:paraId="6DA19592" w14:textId="77777777" w:rsidTr="00816315">
        <w:trPr>
          <w:gridAfter w:val="1"/>
          <w:wAfter w:w="12" w:type="dxa"/>
          <w:trHeight w:val="221"/>
        </w:trPr>
        <w:tc>
          <w:tcPr>
            <w:tcW w:w="2432" w:type="dxa"/>
            <w:tcBorders>
              <w:top w:val="dotted" w:sz="4" w:space="0" w:color="auto"/>
              <w:bottom w:val="dotted" w:sz="4" w:space="0" w:color="auto"/>
              <w:right w:val="nil"/>
            </w:tcBorders>
            <w:vAlign w:val="bottom"/>
          </w:tcPr>
          <w:p w14:paraId="271BE9DC" w14:textId="77777777" w:rsidR="00BA6148" w:rsidRPr="00614ECB" w:rsidRDefault="00BA6148" w:rsidP="00DF7102">
            <w:pPr>
              <w:keepNext/>
              <w:keepLines/>
              <w:spacing w:before="60" w:after="60"/>
              <w:rPr>
                <w:rFonts w:ascii="Book Antiqua" w:hAnsi="Book Antiqua" w:cs="Arial"/>
                <w:color w:val="000000"/>
                <w:sz w:val="20"/>
                <w:szCs w:val="20"/>
              </w:rPr>
            </w:pPr>
            <w:r w:rsidRPr="00614ECB">
              <w:rPr>
                <w:rFonts w:ascii="Book Antiqua" w:hAnsi="Book Antiqua" w:cs="Arial"/>
                <w:color w:val="000000"/>
                <w:sz w:val="20"/>
                <w:szCs w:val="20"/>
              </w:rPr>
              <w:t>Företag/organisation *</w:t>
            </w:r>
          </w:p>
        </w:tc>
        <w:tc>
          <w:tcPr>
            <w:tcW w:w="7024" w:type="dxa"/>
            <w:gridSpan w:val="5"/>
            <w:tcBorders>
              <w:top w:val="dotted" w:sz="4" w:space="0" w:color="auto"/>
              <w:left w:val="dotted" w:sz="4" w:space="0" w:color="auto"/>
              <w:bottom w:val="dotted" w:sz="4" w:space="0" w:color="auto"/>
              <w:right w:val="dotted" w:sz="4" w:space="0" w:color="auto"/>
            </w:tcBorders>
            <w:vAlign w:val="bottom"/>
          </w:tcPr>
          <w:p w14:paraId="74E76F31" w14:textId="00CE3799" w:rsidR="00BA6148" w:rsidRPr="00614ECB" w:rsidRDefault="00BA6148" w:rsidP="00DF7102">
            <w:pPr>
              <w:keepNext/>
              <w:keepLines/>
              <w:spacing w:before="60" w:after="60"/>
              <w:rPr>
                <w:rFonts w:ascii="Book Antiqua" w:hAnsi="Book Antiqua" w:cs="Arial"/>
                <w:sz w:val="20"/>
                <w:szCs w:val="20"/>
              </w:rPr>
            </w:pPr>
            <w:r w:rsidRPr="00614ECB">
              <w:rPr>
                <w:rFonts w:ascii="Book Antiqua" w:hAnsi="Book Antiqua" w:cs="Arial"/>
                <w:sz w:val="20"/>
                <w:szCs w:val="20"/>
              </w:rPr>
              <w:fldChar w:fldCharType="begin">
                <w:ffData>
                  <w:name w:val="Text4"/>
                  <w:enabled/>
                  <w:calcOnExit w:val="0"/>
                  <w:textInput/>
                </w:ffData>
              </w:fldChar>
            </w:r>
            <w:bookmarkStart w:id="0" w:name="Text4"/>
            <w:r w:rsidRPr="00614ECB">
              <w:rPr>
                <w:rFonts w:ascii="Book Antiqua" w:hAnsi="Book Antiqua" w:cs="Arial"/>
                <w:sz w:val="20"/>
                <w:szCs w:val="20"/>
              </w:rPr>
              <w:instrText xml:space="preserve"> FORMTEXT </w:instrText>
            </w:r>
            <w:r w:rsidRPr="00614ECB">
              <w:rPr>
                <w:rFonts w:ascii="Book Antiqua" w:hAnsi="Book Antiqua" w:cs="Arial"/>
                <w:sz w:val="20"/>
                <w:szCs w:val="20"/>
              </w:rPr>
            </w:r>
            <w:r w:rsidRPr="00614ECB">
              <w:rPr>
                <w:rFonts w:ascii="Book Antiqua" w:hAnsi="Book Antiqua" w:cs="Arial"/>
                <w:sz w:val="20"/>
                <w:szCs w:val="20"/>
              </w:rPr>
              <w:fldChar w:fldCharType="separate"/>
            </w:r>
            <w:bookmarkStart w:id="1" w:name="_GoBack"/>
            <w:bookmarkEnd w:id="1"/>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sz w:val="20"/>
                <w:szCs w:val="20"/>
              </w:rPr>
              <w:fldChar w:fldCharType="end"/>
            </w:r>
            <w:bookmarkEnd w:id="0"/>
          </w:p>
        </w:tc>
      </w:tr>
      <w:tr w:rsidR="00BA6148" w:rsidRPr="00614ECB" w14:paraId="04C90A78" w14:textId="77777777" w:rsidTr="00816315">
        <w:trPr>
          <w:gridAfter w:val="1"/>
          <w:wAfter w:w="12" w:type="dxa"/>
          <w:trHeight w:val="173"/>
        </w:trPr>
        <w:tc>
          <w:tcPr>
            <w:tcW w:w="2432" w:type="dxa"/>
            <w:tcBorders>
              <w:top w:val="dotted" w:sz="4" w:space="0" w:color="auto"/>
              <w:bottom w:val="dotted" w:sz="4" w:space="0" w:color="auto"/>
              <w:right w:val="nil"/>
            </w:tcBorders>
            <w:vAlign w:val="bottom"/>
          </w:tcPr>
          <w:p w14:paraId="6AF3FC18" w14:textId="77777777" w:rsidR="00BA6148" w:rsidRPr="00614ECB" w:rsidRDefault="00BA6148" w:rsidP="00DF7102">
            <w:pPr>
              <w:keepNext/>
              <w:keepLines/>
              <w:tabs>
                <w:tab w:val="right" w:pos="2079"/>
              </w:tabs>
              <w:spacing w:before="60" w:after="60"/>
              <w:rPr>
                <w:rFonts w:ascii="Book Antiqua" w:hAnsi="Book Antiqua" w:cs="Arial"/>
                <w:color w:val="000000"/>
                <w:sz w:val="20"/>
                <w:szCs w:val="20"/>
              </w:rPr>
            </w:pPr>
            <w:r w:rsidRPr="00614ECB">
              <w:rPr>
                <w:rFonts w:ascii="Book Antiqua" w:hAnsi="Book Antiqua" w:cs="Arial"/>
                <w:color w:val="000000"/>
                <w:sz w:val="20"/>
                <w:szCs w:val="20"/>
              </w:rPr>
              <w:t>Org-/perso</w:t>
            </w:r>
            <w:r w:rsidR="004B171A" w:rsidRPr="00614ECB">
              <w:rPr>
                <w:rFonts w:ascii="Book Antiqua" w:hAnsi="Book Antiqua" w:cs="Arial"/>
                <w:color w:val="000000"/>
                <w:sz w:val="20"/>
                <w:szCs w:val="20"/>
              </w:rPr>
              <w:t>n</w:t>
            </w:r>
            <w:r w:rsidRPr="00614ECB">
              <w:rPr>
                <w:rFonts w:ascii="Book Antiqua" w:hAnsi="Book Antiqua" w:cs="Arial"/>
                <w:color w:val="000000"/>
                <w:sz w:val="20"/>
                <w:szCs w:val="20"/>
              </w:rPr>
              <w:t>nummer *</w:t>
            </w:r>
          </w:p>
        </w:tc>
        <w:tc>
          <w:tcPr>
            <w:tcW w:w="7024" w:type="dxa"/>
            <w:gridSpan w:val="5"/>
            <w:tcBorders>
              <w:top w:val="dotted" w:sz="4" w:space="0" w:color="auto"/>
              <w:left w:val="dotted" w:sz="4" w:space="0" w:color="auto"/>
              <w:bottom w:val="dotted" w:sz="4" w:space="0" w:color="auto"/>
              <w:right w:val="dotted" w:sz="4" w:space="0" w:color="auto"/>
            </w:tcBorders>
            <w:vAlign w:val="bottom"/>
          </w:tcPr>
          <w:p w14:paraId="2D1B20E0" w14:textId="77777777" w:rsidR="00BA6148" w:rsidRPr="00614ECB" w:rsidRDefault="00BA6148" w:rsidP="00DF7102">
            <w:pPr>
              <w:keepNext/>
              <w:keepLines/>
              <w:tabs>
                <w:tab w:val="left" w:pos="214"/>
              </w:tabs>
              <w:spacing w:before="60" w:after="60"/>
              <w:rPr>
                <w:rFonts w:ascii="Book Antiqua" w:hAnsi="Book Antiqua" w:cs="Arial"/>
                <w:sz w:val="20"/>
                <w:szCs w:val="20"/>
              </w:rPr>
            </w:pPr>
            <w:r w:rsidRPr="00614ECB">
              <w:rPr>
                <w:rFonts w:ascii="Book Antiqua" w:hAnsi="Book Antiqua" w:cs="Arial"/>
                <w:sz w:val="20"/>
                <w:szCs w:val="20"/>
              </w:rPr>
              <w:fldChar w:fldCharType="begin">
                <w:ffData>
                  <w:name w:val="Text5"/>
                  <w:enabled/>
                  <w:calcOnExit w:val="0"/>
                  <w:textInput/>
                </w:ffData>
              </w:fldChar>
            </w:r>
            <w:bookmarkStart w:id="2" w:name="Text5"/>
            <w:r w:rsidRPr="00614ECB">
              <w:rPr>
                <w:rFonts w:ascii="Book Antiqua" w:hAnsi="Book Antiqua" w:cs="Arial"/>
                <w:sz w:val="20"/>
                <w:szCs w:val="20"/>
              </w:rPr>
              <w:instrText xml:space="preserve"> FORMTEXT </w:instrText>
            </w:r>
            <w:r w:rsidRPr="00614ECB">
              <w:rPr>
                <w:rFonts w:ascii="Book Antiqua" w:hAnsi="Book Antiqua" w:cs="Arial"/>
                <w:sz w:val="20"/>
                <w:szCs w:val="20"/>
              </w:rPr>
            </w:r>
            <w:r w:rsidRPr="00614ECB">
              <w:rPr>
                <w:rFonts w:ascii="Book Antiqua" w:hAnsi="Book Antiqua" w:cs="Arial"/>
                <w:sz w:val="20"/>
                <w:szCs w:val="20"/>
              </w:rPr>
              <w:fldChar w:fldCharType="separate"/>
            </w:r>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sz w:val="20"/>
                <w:szCs w:val="20"/>
              </w:rPr>
              <w:fldChar w:fldCharType="end"/>
            </w:r>
            <w:bookmarkEnd w:id="2"/>
          </w:p>
        </w:tc>
      </w:tr>
      <w:tr w:rsidR="00BA6148" w:rsidRPr="00614ECB" w14:paraId="303749A6" w14:textId="77777777" w:rsidTr="00816315">
        <w:trPr>
          <w:gridAfter w:val="1"/>
          <w:wAfter w:w="12" w:type="dxa"/>
          <w:trHeight w:val="221"/>
        </w:trPr>
        <w:tc>
          <w:tcPr>
            <w:tcW w:w="2432" w:type="dxa"/>
            <w:tcBorders>
              <w:top w:val="dotted" w:sz="4" w:space="0" w:color="auto"/>
              <w:bottom w:val="dotted" w:sz="4" w:space="0" w:color="auto"/>
              <w:right w:val="nil"/>
            </w:tcBorders>
            <w:vAlign w:val="bottom"/>
          </w:tcPr>
          <w:p w14:paraId="2FA34FF2" w14:textId="77777777" w:rsidR="00BA6148" w:rsidRPr="00614ECB" w:rsidRDefault="00BA6148" w:rsidP="00BA6148">
            <w:pPr>
              <w:tabs>
                <w:tab w:val="left" w:pos="1937"/>
              </w:tabs>
              <w:spacing w:before="60" w:after="60"/>
              <w:rPr>
                <w:rFonts w:ascii="Book Antiqua" w:hAnsi="Book Antiqua" w:cs="Arial"/>
                <w:color w:val="000000"/>
                <w:sz w:val="20"/>
                <w:szCs w:val="20"/>
              </w:rPr>
            </w:pPr>
            <w:r w:rsidRPr="00614ECB">
              <w:rPr>
                <w:rFonts w:ascii="Book Antiqua" w:hAnsi="Book Antiqua" w:cs="Arial"/>
                <w:color w:val="000000"/>
                <w:sz w:val="20"/>
                <w:szCs w:val="20"/>
              </w:rPr>
              <w:t>Kontaktperson *</w:t>
            </w:r>
          </w:p>
        </w:tc>
        <w:tc>
          <w:tcPr>
            <w:tcW w:w="7024" w:type="dxa"/>
            <w:gridSpan w:val="5"/>
            <w:tcBorders>
              <w:top w:val="dotted" w:sz="4" w:space="0" w:color="auto"/>
              <w:left w:val="dotted" w:sz="4" w:space="0" w:color="auto"/>
              <w:bottom w:val="dotted" w:sz="4" w:space="0" w:color="auto"/>
              <w:right w:val="dotted" w:sz="4" w:space="0" w:color="auto"/>
            </w:tcBorders>
            <w:vAlign w:val="bottom"/>
          </w:tcPr>
          <w:p w14:paraId="273ED327" w14:textId="77777777" w:rsidR="00BA6148" w:rsidRPr="00614ECB" w:rsidRDefault="00BA6148" w:rsidP="00BA6148">
            <w:pPr>
              <w:spacing w:before="60" w:after="60"/>
              <w:rPr>
                <w:rFonts w:ascii="Book Antiqua" w:hAnsi="Book Antiqua" w:cs="Arial"/>
                <w:sz w:val="20"/>
                <w:szCs w:val="20"/>
              </w:rPr>
            </w:pPr>
            <w:r w:rsidRPr="00614ECB">
              <w:rPr>
                <w:rFonts w:ascii="Book Antiqua" w:hAnsi="Book Antiqua" w:cs="Arial"/>
                <w:sz w:val="20"/>
                <w:szCs w:val="20"/>
              </w:rPr>
              <w:fldChar w:fldCharType="begin">
                <w:ffData>
                  <w:name w:val="Text6"/>
                  <w:enabled/>
                  <w:calcOnExit w:val="0"/>
                  <w:textInput/>
                </w:ffData>
              </w:fldChar>
            </w:r>
            <w:bookmarkStart w:id="3" w:name="Text6"/>
            <w:r w:rsidRPr="00614ECB">
              <w:rPr>
                <w:rFonts w:ascii="Book Antiqua" w:hAnsi="Book Antiqua" w:cs="Arial"/>
                <w:sz w:val="20"/>
                <w:szCs w:val="20"/>
              </w:rPr>
              <w:instrText xml:space="preserve"> FORMTEXT </w:instrText>
            </w:r>
            <w:r w:rsidRPr="00614ECB">
              <w:rPr>
                <w:rFonts w:ascii="Book Antiqua" w:hAnsi="Book Antiqua" w:cs="Arial"/>
                <w:sz w:val="20"/>
                <w:szCs w:val="20"/>
              </w:rPr>
            </w:r>
            <w:r w:rsidRPr="00614ECB">
              <w:rPr>
                <w:rFonts w:ascii="Book Antiqua" w:hAnsi="Book Antiqua" w:cs="Arial"/>
                <w:sz w:val="20"/>
                <w:szCs w:val="20"/>
              </w:rPr>
              <w:fldChar w:fldCharType="separate"/>
            </w:r>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noProof/>
                <w:sz w:val="20"/>
                <w:szCs w:val="20"/>
              </w:rPr>
              <w:t> </w:t>
            </w:r>
            <w:r w:rsidRPr="00614ECB">
              <w:rPr>
                <w:rFonts w:ascii="Book Antiqua" w:hAnsi="Book Antiqua" w:cs="Arial"/>
                <w:sz w:val="20"/>
                <w:szCs w:val="20"/>
              </w:rPr>
              <w:fldChar w:fldCharType="end"/>
            </w:r>
            <w:bookmarkEnd w:id="3"/>
          </w:p>
        </w:tc>
      </w:tr>
      <w:tr w:rsidR="00BA6148" w:rsidRPr="00614ECB" w14:paraId="55554F12" w14:textId="77777777" w:rsidTr="00816315">
        <w:trPr>
          <w:gridAfter w:val="1"/>
          <w:wAfter w:w="12" w:type="dxa"/>
          <w:trHeight w:val="349"/>
        </w:trPr>
        <w:tc>
          <w:tcPr>
            <w:tcW w:w="2432" w:type="dxa"/>
            <w:tcBorders>
              <w:top w:val="dotted" w:sz="4" w:space="0" w:color="auto"/>
              <w:bottom w:val="dotted" w:sz="4" w:space="0" w:color="auto"/>
              <w:right w:val="nil"/>
            </w:tcBorders>
            <w:vAlign w:val="bottom"/>
          </w:tcPr>
          <w:p w14:paraId="54112DE9" w14:textId="77777777" w:rsidR="00BA6148" w:rsidRPr="00614ECB" w:rsidRDefault="00BA6148" w:rsidP="00BA6148">
            <w:pPr>
              <w:spacing w:before="60" w:after="60"/>
              <w:rPr>
                <w:rFonts w:ascii="Book Antiqua" w:hAnsi="Book Antiqua" w:cs="Arial"/>
                <w:color w:val="000000"/>
                <w:sz w:val="20"/>
                <w:szCs w:val="20"/>
              </w:rPr>
            </w:pPr>
            <w:r w:rsidRPr="00614ECB">
              <w:rPr>
                <w:rFonts w:ascii="Book Antiqua" w:hAnsi="Book Antiqua" w:cs="Arial"/>
                <w:color w:val="000000"/>
                <w:sz w:val="20"/>
                <w:szCs w:val="20"/>
              </w:rPr>
              <w:t>Avdelning</w:t>
            </w:r>
          </w:p>
        </w:tc>
        <w:tc>
          <w:tcPr>
            <w:tcW w:w="7024" w:type="dxa"/>
            <w:gridSpan w:val="5"/>
            <w:tcBorders>
              <w:top w:val="dotted" w:sz="4" w:space="0" w:color="auto"/>
              <w:left w:val="dotted" w:sz="4" w:space="0" w:color="auto"/>
              <w:bottom w:val="dotted" w:sz="4" w:space="0" w:color="auto"/>
              <w:right w:val="dotted" w:sz="4" w:space="0" w:color="auto"/>
            </w:tcBorders>
            <w:vAlign w:val="bottom"/>
          </w:tcPr>
          <w:p w14:paraId="321B1DDC" w14:textId="77777777" w:rsidR="00BA6148" w:rsidRPr="00614ECB" w:rsidRDefault="00BA6148" w:rsidP="00BA6148">
            <w:pPr>
              <w:spacing w:before="60" w:after="60"/>
              <w:rPr>
                <w:rFonts w:ascii="Book Antiqua" w:hAnsi="Book Antiqua" w:cs="Arial"/>
                <w:color w:val="000000"/>
                <w:sz w:val="20"/>
                <w:szCs w:val="20"/>
              </w:rPr>
            </w:pPr>
            <w:r w:rsidRPr="00614ECB">
              <w:rPr>
                <w:rFonts w:ascii="Book Antiqua" w:hAnsi="Book Antiqua" w:cs="Arial"/>
                <w:color w:val="000000"/>
                <w:sz w:val="20"/>
                <w:szCs w:val="20"/>
              </w:rPr>
              <w:fldChar w:fldCharType="begin">
                <w:ffData>
                  <w:name w:val="Text7"/>
                  <w:enabled/>
                  <w:calcOnExit w:val="0"/>
                  <w:textInput/>
                </w:ffData>
              </w:fldChar>
            </w:r>
            <w:bookmarkStart w:id="4" w:name="Text7"/>
            <w:r w:rsidRPr="00614ECB">
              <w:rPr>
                <w:rFonts w:ascii="Book Antiqua" w:hAnsi="Book Antiqua" w:cs="Arial"/>
                <w:color w:val="000000"/>
                <w:sz w:val="20"/>
                <w:szCs w:val="20"/>
              </w:rPr>
              <w:instrText xml:space="preserve"> FORMTEXT </w:instrText>
            </w:r>
            <w:r w:rsidRPr="00614ECB">
              <w:rPr>
                <w:rFonts w:ascii="Book Antiqua" w:hAnsi="Book Antiqua" w:cs="Arial"/>
                <w:color w:val="000000"/>
                <w:sz w:val="20"/>
                <w:szCs w:val="20"/>
              </w:rPr>
            </w:r>
            <w:r w:rsidRPr="00614ECB">
              <w:rPr>
                <w:rFonts w:ascii="Book Antiqua" w:hAnsi="Book Antiqua" w:cs="Arial"/>
                <w:color w:val="000000"/>
                <w:sz w:val="20"/>
                <w:szCs w:val="20"/>
              </w:rPr>
              <w:fldChar w:fldCharType="separate"/>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color w:val="000000"/>
                <w:sz w:val="20"/>
                <w:szCs w:val="20"/>
              </w:rPr>
              <w:fldChar w:fldCharType="end"/>
            </w:r>
            <w:bookmarkEnd w:id="4"/>
          </w:p>
        </w:tc>
      </w:tr>
      <w:tr w:rsidR="00BA6148" w:rsidRPr="00614ECB" w14:paraId="1FF879C8" w14:textId="77777777" w:rsidTr="00816315">
        <w:trPr>
          <w:gridAfter w:val="1"/>
          <w:wAfter w:w="12" w:type="dxa"/>
          <w:trHeight w:val="214"/>
        </w:trPr>
        <w:tc>
          <w:tcPr>
            <w:tcW w:w="2432" w:type="dxa"/>
            <w:tcBorders>
              <w:top w:val="dotted" w:sz="4" w:space="0" w:color="auto"/>
              <w:bottom w:val="dotted" w:sz="4" w:space="0" w:color="auto"/>
              <w:right w:val="nil"/>
            </w:tcBorders>
            <w:vAlign w:val="bottom"/>
          </w:tcPr>
          <w:p w14:paraId="44C750B0" w14:textId="77777777" w:rsidR="00BA6148" w:rsidRPr="00614ECB" w:rsidRDefault="00BA6148" w:rsidP="00BA6148">
            <w:pPr>
              <w:spacing w:before="60" w:after="60"/>
              <w:rPr>
                <w:rFonts w:ascii="Book Antiqua" w:hAnsi="Book Antiqua" w:cs="Arial"/>
                <w:color w:val="000000"/>
                <w:sz w:val="20"/>
                <w:szCs w:val="20"/>
              </w:rPr>
            </w:pPr>
            <w:r w:rsidRPr="00614ECB">
              <w:rPr>
                <w:rFonts w:ascii="Book Antiqua" w:hAnsi="Book Antiqua" w:cs="Arial"/>
                <w:color w:val="000000"/>
                <w:sz w:val="20"/>
                <w:szCs w:val="20"/>
              </w:rPr>
              <w:t>Adress</w:t>
            </w:r>
            <w:r w:rsidR="008630B5">
              <w:rPr>
                <w:rFonts w:ascii="Book Antiqua" w:hAnsi="Book Antiqua" w:cs="Arial"/>
                <w:color w:val="000000"/>
                <w:sz w:val="20"/>
                <w:szCs w:val="20"/>
              </w:rPr>
              <w:t xml:space="preserve"> *</w:t>
            </w:r>
          </w:p>
        </w:tc>
        <w:tc>
          <w:tcPr>
            <w:tcW w:w="7024" w:type="dxa"/>
            <w:gridSpan w:val="5"/>
            <w:tcBorders>
              <w:top w:val="dotted" w:sz="4" w:space="0" w:color="auto"/>
              <w:left w:val="dotted" w:sz="4" w:space="0" w:color="auto"/>
              <w:bottom w:val="dotted" w:sz="4" w:space="0" w:color="auto"/>
              <w:right w:val="dotted" w:sz="4" w:space="0" w:color="auto"/>
            </w:tcBorders>
            <w:vAlign w:val="bottom"/>
          </w:tcPr>
          <w:p w14:paraId="2D6F400A" w14:textId="77777777" w:rsidR="00BA6148" w:rsidRPr="00614ECB" w:rsidRDefault="00BA6148" w:rsidP="00BA6148">
            <w:pPr>
              <w:spacing w:before="60" w:after="60"/>
              <w:rPr>
                <w:rFonts w:ascii="Book Antiqua" w:hAnsi="Book Antiqua" w:cs="Arial"/>
                <w:color w:val="000000"/>
                <w:sz w:val="20"/>
                <w:szCs w:val="20"/>
              </w:rPr>
            </w:pPr>
            <w:r w:rsidRPr="00614ECB">
              <w:rPr>
                <w:rFonts w:ascii="Book Antiqua" w:hAnsi="Book Antiqua" w:cs="Arial"/>
                <w:color w:val="000000"/>
                <w:sz w:val="20"/>
                <w:szCs w:val="20"/>
              </w:rPr>
              <w:fldChar w:fldCharType="begin">
                <w:ffData>
                  <w:name w:val="Text8"/>
                  <w:enabled/>
                  <w:calcOnExit w:val="0"/>
                  <w:textInput/>
                </w:ffData>
              </w:fldChar>
            </w:r>
            <w:bookmarkStart w:id="5" w:name="Text8"/>
            <w:r w:rsidRPr="00614ECB">
              <w:rPr>
                <w:rFonts w:ascii="Book Antiqua" w:hAnsi="Book Antiqua" w:cs="Arial"/>
                <w:color w:val="000000"/>
                <w:sz w:val="20"/>
                <w:szCs w:val="20"/>
              </w:rPr>
              <w:instrText xml:space="preserve"> FORMTEXT </w:instrText>
            </w:r>
            <w:r w:rsidRPr="00614ECB">
              <w:rPr>
                <w:rFonts w:ascii="Book Antiqua" w:hAnsi="Book Antiqua" w:cs="Arial"/>
                <w:color w:val="000000"/>
                <w:sz w:val="20"/>
                <w:szCs w:val="20"/>
              </w:rPr>
            </w:r>
            <w:r w:rsidRPr="00614ECB">
              <w:rPr>
                <w:rFonts w:ascii="Book Antiqua" w:hAnsi="Book Antiqua" w:cs="Arial"/>
                <w:color w:val="000000"/>
                <w:sz w:val="20"/>
                <w:szCs w:val="20"/>
              </w:rPr>
              <w:fldChar w:fldCharType="separate"/>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color w:val="000000"/>
                <w:sz w:val="20"/>
                <w:szCs w:val="20"/>
              </w:rPr>
              <w:fldChar w:fldCharType="end"/>
            </w:r>
            <w:bookmarkEnd w:id="5"/>
          </w:p>
        </w:tc>
      </w:tr>
      <w:tr w:rsidR="00BA6148" w:rsidRPr="00614ECB" w14:paraId="6F7C5899" w14:textId="77777777" w:rsidTr="00816315">
        <w:trPr>
          <w:gridAfter w:val="1"/>
          <w:wAfter w:w="12" w:type="dxa"/>
          <w:trHeight w:val="262"/>
        </w:trPr>
        <w:tc>
          <w:tcPr>
            <w:tcW w:w="2432" w:type="dxa"/>
            <w:tcBorders>
              <w:top w:val="dotted" w:sz="4" w:space="0" w:color="auto"/>
              <w:bottom w:val="dotted" w:sz="4" w:space="0" w:color="auto"/>
              <w:right w:val="nil"/>
            </w:tcBorders>
            <w:vAlign w:val="bottom"/>
          </w:tcPr>
          <w:p w14:paraId="1A649F56" w14:textId="77777777" w:rsidR="00BA6148" w:rsidRPr="00614ECB" w:rsidRDefault="00BA6148" w:rsidP="007D2498">
            <w:pPr>
              <w:spacing w:before="60" w:after="60"/>
              <w:rPr>
                <w:rFonts w:ascii="Book Antiqua" w:hAnsi="Book Antiqua" w:cs="Arial"/>
                <w:color w:val="000000"/>
                <w:sz w:val="20"/>
                <w:szCs w:val="20"/>
              </w:rPr>
            </w:pPr>
            <w:r w:rsidRPr="00614ECB">
              <w:rPr>
                <w:rFonts w:ascii="Book Antiqua" w:hAnsi="Book Antiqua" w:cs="Arial"/>
                <w:color w:val="000000"/>
                <w:sz w:val="20"/>
                <w:szCs w:val="20"/>
              </w:rPr>
              <w:t>Postnummer</w:t>
            </w:r>
            <w:r w:rsidR="007D2498" w:rsidRPr="00614ECB">
              <w:rPr>
                <w:rFonts w:ascii="Book Antiqua" w:hAnsi="Book Antiqua" w:cs="Arial"/>
                <w:color w:val="000000"/>
                <w:sz w:val="20"/>
                <w:szCs w:val="20"/>
              </w:rPr>
              <w:t xml:space="preserve"> </w:t>
            </w:r>
            <w:r w:rsidRPr="00614ECB">
              <w:rPr>
                <w:rFonts w:ascii="Book Antiqua" w:hAnsi="Book Antiqua" w:cs="Arial"/>
                <w:color w:val="000000"/>
                <w:sz w:val="20"/>
                <w:szCs w:val="20"/>
              </w:rPr>
              <w:t>*</w:t>
            </w:r>
          </w:p>
        </w:tc>
        <w:tc>
          <w:tcPr>
            <w:tcW w:w="2488" w:type="dxa"/>
            <w:tcBorders>
              <w:top w:val="dotted" w:sz="4" w:space="0" w:color="auto"/>
              <w:left w:val="dotted" w:sz="4" w:space="0" w:color="auto"/>
              <w:bottom w:val="dotted" w:sz="4" w:space="0" w:color="auto"/>
              <w:right w:val="nil"/>
            </w:tcBorders>
            <w:vAlign w:val="bottom"/>
          </w:tcPr>
          <w:p w14:paraId="21416A21" w14:textId="77777777" w:rsidR="00BA6148" w:rsidRPr="00614ECB" w:rsidRDefault="00BA6148" w:rsidP="00BA6148">
            <w:pPr>
              <w:spacing w:before="60" w:after="60"/>
              <w:rPr>
                <w:rFonts w:ascii="Book Antiqua" w:hAnsi="Book Antiqua" w:cs="Arial"/>
                <w:color w:val="000000"/>
                <w:sz w:val="20"/>
                <w:szCs w:val="20"/>
              </w:rPr>
            </w:pPr>
            <w:r w:rsidRPr="00614ECB">
              <w:rPr>
                <w:rFonts w:ascii="Book Antiqua" w:hAnsi="Book Antiqua" w:cs="Arial"/>
                <w:color w:val="000000"/>
                <w:sz w:val="20"/>
                <w:szCs w:val="20"/>
              </w:rPr>
              <w:fldChar w:fldCharType="begin">
                <w:ffData>
                  <w:name w:val="Text9"/>
                  <w:enabled/>
                  <w:calcOnExit w:val="0"/>
                  <w:textInput/>
                </w:ffData>
              </w:fldChar>
            </w:r>
            <w:bookmarkStart w:id="6" w:name="Text9"/>
            <w:r w:rsidRPr="00614ECB">
              <w:rPr>
                <w:rFonts w:ascii="Book Antiqua" w:hAnsi="Book Antiqua" w:cs="Arial"/>
                <w:color w:val="000000"/>
                <w:sz w:val="20"/>
                <w:szCs w:val="20"/>
              </w:rPr>
              <w:instrText xml:space="preserve"> FORMTEXT </w:instrText>
            </w:r>
            <w:r w:rsidRPr="00614ECB">
              <w:rPr>
                <w:rFonts w:ascii="Book Antiqua" w:hAnsi="Book Antiqua" w:cs="Arial"/>
                <w:color w:val="000000"/>
                <w:sz w:val="20"/>
                <w:szCs w:val="20"/>
              </w:rPr>
            </w:r>
            <w:r w:rsidRPr="00614ECB">
              <w:rPr>
                <w:rFonts w:ascii="Book Antiqua" w:hAnsi="Book Antiqua" w:cs="Arial"/>
                <w:color w:val="000000"/>
                <w:sz w:val="20"/>
                <w:szCs w:val="20"/>
              </w:rPr>
              <w:fldChar w:fldCharType="separate"/>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color w:val="000000"/>
                <w:sz w:val="20"/>
                <w:szCs w:val="20"/>
              </w:rPr>
              <w:fldChar w:fldCharType="end"/>
            </w:r>
            <w:bookmarkEnd w:id="6"/>
          </w:p>
        </w:tc>
        <w:tc>
          <w:tcPr>
            <w:tcW w:w="709" w:type="dxa"/>
            <w:tcBorders>
              <w:top w:val="dotted" w:sz="4" w:space="0" w:color="auto"/>
              <w:left w:val="dotted" w:sz="4" w:space="0" w:color="auto"/>
              <w:bottom w:val="dotted" w:sz="4" w:space="0" w:color="auto"/>
              <w:right w:val="nil"/>
            </w:tcBorders>
            <w:vAlign w:val="bottom"/>
          </w:tcPr>
          <w:p w14:paraId="65913D31" w14:textId="77777777" w:rsidR="00BA6148" w:rsidRPr="00614ECB" w:rsidRDefault="00BA6148" w:rsidP="007D2498">
            <w:pPr>
              <w:spacing w:before="60" w:after="60"/>
              <w:rPr>
                <w:rFonts w:ascii="Book Antiqua" w:hAnsi="Book Antiqua" w:cs="Arial"/>
                <w:color w:val="000000"/>
                <w:sz w:val="20"/>
                <w:szCs w:val="20"/>
              </w:rPr>
            </w:pPr>
            <w:r w:rsidRPr="00614ECB">
              <w:rPr>
                <w:rFonts w:ascii="Book Antiqua" w:hAnsi="Book Antiqua" w:cs="Arial"/>
                <w:color w:val="000000"/>
                <w:sz w:val="20"/>
                <w:szCs w:val="20"/>
              </w:rPr>
              <w:t>Ort *</w:t>
            </w:r>
          </w:p>
        </w:tc>
        <w:tc>
          <w:tcPr>
            <w:tcW w:w="3827" w:type="dxa"/>
            <w:gridSpan w:val="3"/>
            <w:tcBorders>
              <w:top w:val="dotted" w:sz="4" w:space="0" w:color="auto"/>
              <w:left w:val="dotted" w:sz="4" w:space="0" w:color="auto"/>
              <w:bottom w:val="dotted" w:sz="4" w:space="0" w:color="auto"/>
              <w:right w:val="dotted" w:sz="4" w:space="0" w:color="auto"/>
            </w:tcBorders>
            <w:vAlign w:val="bottom"/>
          </w:tcPr>
          <w:p w14:paraId="0FE56C67" w14:textId="77777777" w:rsidR="00BA6148" w:rsidRPr="00614ECB" w:rsidRDefault="00BA6148" w:rsidP="00BA6148">
            <w:pPr>
              <w:spacing w:before="60" w:after="60"/>
              <w:rPr>
                <w:rFonts w:ascii="Book Antiqua" w:hAnsi="Book Antiqua" w:cs="Arial"/>
                <w:color w:val="000000"/>
                <w:sz w:val="20"/>
                <w:szCs w:val="20"/>
              </w:rPr>
            </w:pPr>
            <w:r w:rsidRPr="00614ECB">
              <w:rPr>
                <w:rFonts w:ascii="Book Antiqua" w:hAnsi="Book Antiqua" w:cs="Arial"/>
                <w:color w:val="000000"/>
                <w:sz w:val="20"/>
                <w:szCs w:val="20"/>
              </w:rPr>
              <w:fldChar w:fldCharType="begin">
                <w:ffData>
                  <w:name w:val="Text10"/>
                  <w:enabled/>
                  <w:calcOnExit w:val="0"/>
                  <w:textInput/>
                </w:ffData>
              </w:fldChar>
            </w:r>
            <w:bookmarkStart w:id="7" w:name="Text10"/>
            <w:r w:rsidRPr="00614ECB">
              <w:rPr>
                <w:rFonts w:ascii="Book Antiqua" w:hAnsi="Book Antiqua" w:cs="Arial"/>
                <w:color w:val="000000"/>
                <w:sz w:val="20"/>
                <w:szCs w:val="20"/>
              </w:rPr>
              <w:instrText xml:space="preserve"> FORMTEXT </w:instrText>
            </w:r>
            <w:r w:rsidRPr="00614ECB">
              <w:rPr>
                <w:rFonts w:ascii="Book Antiqua" w:hAnsi="Book Antiqua" w:cs="Arial"/>
                <w:color w:val="000000"/>
                <w:sz w:val="20"/>
                <w:szCs w:val="20"/>
              </w:rPr>
            </w:r>
            <w:r w:rsidRPr="00614ECB">
              <w:rPr>
                <w:rFonts w:ascii="Book Antiqua" w:hAnsi="Book Antiqua" w:cs="Arial"/>
                <w:color w:val="000000"/>
                <w:sz w:val="20"/>
                <w:szCs w:val="20"/>
              </w:rPr>
              <w:fldChar w:fldCharType="separate"/>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color w:val="000000"/>
                <w:sz w:val="20"/>
                <w:szCs w:val="20"/>
              </w:rPr>
              <w:fldChar w:fldCharType="end"/>
            </w:r>
            <w:bookmarkEnd w:id="7"/>
          </w:p>
        </w:tc>
      </w:tr>
      <w:tr w:rsidR="00BA6148" w:rsidRPr="007D2498" w14:paraId="52E0A746" w14:textId="77777777" w:rsidTr="00816315">
        <w:trPr>
          <w:cantSplit/>
          <w:trHeight w:val="323"/>
        </w:trPr>
        <w:tc>
          <w:tcPr>
            <w:tcW w:w="2432" w:type="dxa"/>
            <w:tcBorders>
              <w:top w:val="dotted" w:sz="4" w:space="0" w:color="auto"/>
              <w:bottom w:val="dotted" w:sz="4" w:space="0" w:color="auto"/>
              <w:right w:val="nil"/>
            </w:tcBorders>
            <w:vAlign w:val="bottom"/>
          </w:tcPr>
          <w:p w14:paraId="105FD3BB" w14:textId="77777777" w:rsidR="00BA6148" w:rsidRPr="00614ECB" w:rsidRDefault="00BA6148" w:rsidP="007D2498">
            <w:pPr>
              <w:spacing w:before="60" w:after="60"/>
              <w:rPr>
                <w:rFonts w:ascii="Book Antiqua" w:hAnsi="Book Antiqua" w:cs="Arial"/>
                <w:color w:val="000000"/>
                <w:sz w:val="20"/>
                <w:szCs w:val="20"/>
              </w:rPr>
            </w:pPr>
            <w:r w:rsidRPr="00614ECB">
              <w:rPr>
                <w:rFonts w:ascii="Book Antiqua" w:hAnsi="Book Antiqua" w:cs="Arial"/>
                <w:color w:val="000000"/>
                <w:sz w:val="20"/>
                <w:szCs w:val="20"/>
              </w:rPr>
              <w:lastRenderedPageBreak/>
              <w:t>Telefon</w:t>
            </w:r>
            <w:r w:rsidR="007D2498" w:rsidRPr="00614ECB">
              <w:rPr>
                <w:rFonts w:ascii="Book Antiqua" w:hAnsi="Book Antiqua" w:cs="Arial"/>
                <w:color w:val="000000"/>
                <w:sz w:val="20"/>
                <w:szCs w:val="20"/>
              </w:rPr>
              <w:t xml:space="preserve"> </w:t>
            </w:r>
            <w:r w:rsidRPr="00614ECB">
              <w:rPr>
                <w:rFonts w:ascii="Book Antiqua" w:hAnsi="Book Antiqua" w:cs="Arial"/>
                <w:color w:val="000000"/>
                <w:sz w:val="20"/>
                <w:szCs w:val="20"/>
              </w:rPr>
              <w:t>*</w:t>
            </w:r>
          </w:p>
        </w:tc>
        <w:tc>
          <w:tcPr>
            <w:tcW w:w="3906" w:type="dxa"/>
            <w:gridSpan w:val="3"/>
            <w:tcBorders>
              <w:top w:val="dotted" w:sz="4" w:space="0" w:color="auto"/>
              <w:left w:val="dotted" w:sz="4" w:space="0" w:color="auto"/>
              <w:bottom w:val="dotted" w:sz="4" w:space="0" w:color="auto"/>
              <w:right w:val="nil"/>
            </w:tcBorders>
            <w:vAlign w:val="bottom"/>
          </w:tcPr>
          <w:p w14:paraId="474A6102" w14:textId="77777777" w:rsidR="00BA6148" w:rsidRPr="00614ECB" w:rsidRDefault="00BA6148" w:rsidP="00BA6148">
            <w:pPr>
              <w:spacing w:before="60" w:after="60"/>
              <w:rPr>
                <w:rFonts w:ascii="Book Antiqua" w:hAnsi="Book Antiqua" w:cs="Arial"/>
                <w:color w:val="000000"/>
                <w:sz w:val="20"/>
                <w:szCs w:val="20"/>
              </w:rPr>
            </w:pPr>
            <w:r w:rsidRPr="00614ECB">
              <w:rPr>
                <w:rFonts w:ascii="Book Antiqua" w:hAnsi="Book Antiqua" w:cs="Arial"/>
                <w:color w:val="000000"/>
                <w:sz w:val="20"/>
                <w:szCs w:val="20"/>
              </w:rPr>
              <w:fldChar w:fldCharType="begin">
                <w:ffData>
                  <w:name w:val="Text11"/>
                  <w:enabled/>
                  <w:calcOnExit w:val="0"/>
                  <w:textInput/>
                </w:ffData>
              </w:fldChar>
            </w:r>
            <w:bookmarkStart w:id="8" w:name="Text11"/>
            <w:r w:rsidRPr="00614ECB">
              <w:rPr>
                <w:rFonts w:ascii="Book Antiqua" w:hAnsi="Book Antiqua" w:cs="Arial"/>
                <w:color w:val="000000"/>
                <w:sz w:val="20"/>
                <w:szCs w:val="20"/>
              </w:rPr>
              <w:instrText xml:space="preserve"> FORMTEXT </w:instrText>
            </w:r>
            <w:r w:rsidRPr="00614ECB">
              <w:rPr>
                <w:rFonts w:ascii="Book Antiqua" w:hAnsi="Book Antiqua" w:cs="Arial"/>
                <w:color w:val="000000"/>
                <w:sz w:val="20"/>
                <w:szCs w:val="20"/>
              </w:rPr>
            </w:r>
            <w:r w:rsidRPr="00614ECB">
              <w:rPr>
                <w:rFonts w:ascii="Book Antiqua" w:hAnsi="Book Antiqua" w:cs="Arial"/>
                <w:color w:val="000000"/>
                <w:sz w:val="20"/>
                <w:szCs w:val="20"/>
              </w:rPr>
              <w:fldChar w:fldCharType="separate"/>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color w:val="000000"/>
                <w:sz w:val="20"/>
                <w:szCs w:val="20"/>
              </w:rPr>
              <w:fldChar w:fldCharType="end"/>
            </w:r>
            <w:bookmarkEnd w:id="8"/>
          </w:p>
        </w:tc>
        <w:tc>
          <w:tcPr>
            <w:tcW w:w="999" w:type="dxa"/>
            <w:tcBorders>
              <w:top w:val="dotted" w:sz="4" w:space="0" w:color="auto"/>
              <w:left w:val="dotted" w:sz="4" w:space="0" w:color="auto"/>
              <w:bottom w:val="dotted" w:sz="4" w:space="0" w:color="auto"/>
              <w:right w:val="nil"/>
            </w:tcBorders>
            <w:vAlign w:val="bottom"/>
          </w:tcPr>
          <w:p w14:paraId="0B786CC9" w14:textId="77777777" w:rsidR="00BA6148" w:rsidRPr="00614ECB" w:rsidRDefault="00BA6148" w:rsidP="007D2498">
            <w:pPr>
              <w:spacing w:before="60" w:after="60"/>
              <w:rPr>
                <w:rFonts w:ascii="Book Antiqua" w:hAnsi="Book Antiqua" w:cs="Arial"/>
                <w:color w:val="000000"/>
                <w:sz w:val="20"/>
                <w:szCs w:val="20"/>
              </w:rPr>
            </w:pPr>
            <w:r w:rsidRPr="00614ECB">
              <w:rPr>
                <w:rFonts w:ascii="Book Antiqua" w:hAnsi="Book Antiqua" w:cs="Arial"/>
                <w:color w:val="000000"/>
                <w:sz w:val="20"/>
                <w:szCs w:val="20"/>
              </w:rPr>
              <w:t>Mobilnr</w:t>
            </w:r>
          </w:p>
        </w:tc>
        <w:tc>
          <w:tcPr>
            <w:tcW w:w="2131" w:type="dxa"/>
            <w:gridSpan w:val="2"/>
            <w:tcBorders>
              <w:top w:val="dotted" w:sz="4" w:space="0" w:color="auto"/>
              <w:left w:val="dotted" w:sz="4" w:space="0" w:color="auto"/>
              <w:bottom w:val="dotted" w:sz="4" w:space="0" w:color="auto"/>
              <w:right w:val="dotted" w:sz="4" w:space="0" w:color="auto"/>
            </w:tcBorders>
            <w:vAlign w:val="bottom"/>
          </w:tcPr>
          <w:p w14:paraId="25F21371" w14:textId="77777777" w:rsidR="00BA6148" w:rsidRPr="00614ECB" w:rsidRDefault="00BA6148" w:rsidP="00BA6148">
            <w:pPr>
              <w:spacing w:before="60" w:after="60"/>
              <w:rPr>
                <w:rFonts w:ascii="Book Antiqua" w:hAnsi="Book Antiqua" w:cs="Arial"/>
                <w:color w:val="000000"/>
                <w:sz w:val="20"/>
                <w:szCs w:val="20"/>
              </w:rPr>
            </w:pPr>
            <w:r w:rsidRPr="00614ECB">
              <w:rPr>
                <w:rFonts w:ascii="Book Antiqua" w:hAnsi="Book Antiqua" w:cs="Arial"/>
                <w:color w:val="000000"/>
                <w:sz w:val="20"/>
                <w:szCs w:val="20"/>
              </w:rPr>
              <w:fldChar w:fldCharType="begin">
                <w:ffData>
                  <w:name w:val="Text12"/>
                  <w:enabled/>
                  <w:calcOnExit w:val="0"/>
                  <w:textInput/>
                </w:ffData>
              </w:fldChar>
            </w:r>
            <w:bookmarkStart w:id="9" w:name="Text12"/>
            <w:r w:rsidRPr="00614ECB">
              <w:rPr>
                <w:rFonts w:ascii="Book Antiqua" w:hAnsi="Book Antiqua" w:cs="Arial"/>
                <w:color w:val="000000"/>
                <w:sz w:val="20"/>
                <w:szCs w:val="20"/>
              </w:rPr>
              <w:instrText xml:space="preserve"> FORMTEXT </w:instrText>
            </w:r>
            <w:r w:rsidRPr="00614ECB">
              <w:rPr>
                <w:rFonts w:ascii="Book Antiqua" w:hAnsi="Book Antiqua" w:cs="Arial"/>
                <w:color w:val="000000"/>
                <w:sz w:val="20"/>
                <w:szCs w:val="20"/>
              </w:rPr>
            </w:r>
            <w:r w:rsidRPr="00614ECB">
              <w:rPr>
                <w:rFonts w:ascii="Book Antiqua" w:hAnsi="Book Antiqua" w:cs="Arial"/>
                <w:color w:val="000000"/>
                <w:sz w:val="20"/>
                <w:szCs w:val="20"/>
              </w:rPr>
              <w:fldChar w:fldCharType="separate"/>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color w:val="000000"/>
                <w:sz w:val="20"/>
                <w:szCs w:val="20"/>
              </w:rPr>
              <w:fldChar w:fldCharType="end"/>
            </w:r>
            <w:bookmarkEnd w:id="9"/>
          </w:p>
        </w:tc>
      </w:tr>
      <w:tr w:rsidR="00BA6148" w:rsidRPr="007D2498" w14:paraId="03950CB7" w14:textId="77777777" w:rsidTr="00816315">
        <w:trPr>
          <w:cantSplit/>
          <w:trHeight w:val="323"/>
        </w:trPr>
        <w:tc>
          <w:tcPr>
            <w:tcW w:w="2432" w:type="dxa"/>
            <w:tcBorders>
              <w:top w:val="dotted" w:sz="4" w:space="0" w:color="auto"/>
              <w:bottom w:val="dotted" w:sz="4" w:space="0" w:color="auto"/>
              <w:right w:val="nil"/>
            </w:tcBorders>
            <w:vAlign w:val="bottom"/>
          </w:tcPr>
          <w:p w14:paraId="0F7DFE60" w14:textId="77777777" w:rsidR="00BA6148" w:rsidRPr="00614ECB" w:rsidRDefault="00BA6148" w:rsidP="007D2498">
            <w:pPr>
              <w:spacing w:before="60" w:after="60"/>
              <w:rPr>
                <w:rFonts w:ascii="Book Antiqua" w:hAnsi="Book Antiqua" w:cs="Arial"/>
                <w:color w:val="000000"/>
                <w:sz w:val="20"/>
                <w:szCs w:val="20"/>
              </w:rPr>
            </w:pPr>
            <w:r w:rsidRPr="00614ECB">
              <w:rPr>
                <w:rFonts w:ascii="Book Antiqua" w:hAnsi="Book Antiqua" w:cs="Arial"/>
                <w:color w:val="000000"/>
                <w:sz w:val="20"/>
                <w:szCs w:val="20"/>
              </w:rPr>
              <w:t>E-postadress</w:t>
            </w:r>
          </w:p>
        </w:tc>
        <w:tc>
          <w:tcPr>
            <w:tcW w:w="3906" w:type="dxa"/>
            <w:gridSpan w:val="3"/>
            <w:tcBorders>
              <w:top w:val="dotted" w:sz="4" w:space="0" w:color="auto"/>
              <w:left w:val="dotted" w:sz="4" w:space="0" w:color="auto"/>
              <w:bottom w:val="dotted" w:sz="4" w:space="0" w:color="auto"/>
              <w:right w:val="nil"/>
            </w:tcBorders>
            <w:vAlign w:val="bottom"/>
          </w:tcPr>
          <w:p w14:paraId="6F946976" w14:textId="77777777" w:rsidR="00BA6148" w:rsidRPr="00614ECB" w:rsidRDefault="00BA6148" w:rsidP="00BA6148">
            <w:pPr>
              <w:spacing w:before="60" w:after="60"/>
              <w:rPr>
                <w:rFonts w:ascii="Book Antiqua" w:hAnsi="Book Antiqua" w:cs="Arial"/>
                <w:color w:val="000000"/>
                <w:sz w:val="20"/>
                <w:szCs w:val="20"/>
              </w:rPr>
            </w:pPr>
            <w:r w:rsidRPr="00614ECB">
              <w:rPr>
                <w:rFonts w:ascii="Book Antiqua" w:hAnsi="Book Antiqua" w:cs="Arial"/>
                <w:color w:val="000000"/>
                <w:sz w:val="20"/>
                <w:szCs w:val="20"/>
              </w:rPr>
              <w:fldChar w:fldCharType="begin">
                <w:ffData>
                  <w:name w:val="Text13"/>
                  <w:enabled/>
                  <w:calcOnExit w:val="0"/>
                  <w:textInput/>
                </w:ffData>
              </w:fldChar>
            </w:r>
            <w:bookmarkStart w:id="10" w:name="Text13"/>
            <w:r w:rsidRPr="00614ECB">
              <w:rPr>
                <w:rFonts w:ascii="Book Antiqua" w:hAnsi="Book Antiqua" w:cs="Arial"/>
                <w:color w:val="000000"/>
                <w:sz w:val="20"/>
                <w:szCs w:val="20"/>
              </w:rPr>
              <w:instrText xml:space="preserve"> FORMTEXT </w:instrText>
            </w:r>
            <w:r w:rsidRPr="00614ECB">
              <w:rPr>
                <w:rFonts w:ascii="Book Antiqua" w:hAnsi="Book Antiqua" w:cs="Arial"/>
                <w:color w:val="000000"/>
                <w:sz w:val="20"/>
                <w:szCs w:val="20"/>
              </w:rPr>
            </w:r>
            <w:r w:rsidRPr="00614ECB">
              <w:rPr>
                <w:rFonts w:ascii="Book Antiqua" w:hAnsi="Book Antiqua" w:cs="Arial"/>
                <w:color w:val="000000"/>
                <w:sz w:val="20"/>
                <w:szCs w:val="20"/>
              </w:rPr>
              <w:fldChar w:fldCharType="separate"/>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color w:val="000000"/>
                <w:sz w:val="20"/>
                <w:szCs w:val="20"/>
              </w:rPr>
              <w:fldChar w:fldCharType="end"/>
            </w:r>
            <w:bookmarkEnd w:id="10"/>
          </w:p>
        </w:tc>
        <w:tc>
          <w:tcPr>
            <w:tcW w:w="999" w:type="dxa"/>
            <w:tcBorders>
              <w:top w:val="dotted" w:sz="4" w:space="0" w:color="auto"/>
              <w:left w:val="dotted" w:sz="4" w:space="0" w:color="auto"/>
              <w:bottom w:val="dotted" w:sz="4" w:space="0" w:color="auto"/>
              <w:right w:val="nil"/>
            </w:tcBorders>
            <w:vAlign w:val="bottom"/>
          </w:tcPr>
          <w:p w14:paraId="2B9EC3BD" w14:textId="77777777" w:rsidR="00BA6148" w:rsidRPr="00614ECB" w:rsidRDefault="00BA6148" w:rsidP="007D2498">
            <w:pPr>
              <w:spacing w:before="60" w:after="60"/>
              <w:rPr>
                <w:rFonts w:ascii="Book Antiqua" w:hAnsi="Book Antiqua" w:cs="Arial"/>
                <w:color w:val="000000"/>
                <w:sz w:val="20"/>
                <w:szCs w:val="20"/>
              </w:rPr>
            </w:pPr>
            <w:r w:rsidRPr="00614ECB">
              <w:rPr>
                <w:rFonts w:ascii="Book Antiqua" w:hAnsi="Book Antiqua" w:cs="Arial"/>
                <w:color w:val="000000"/>
                <w:sz w:val="20"/>
                <w:szCs w:val="20"/>
              </w:rPr>
              <w:t>Fax</w:t>
            </w:r>
          </w:p>
        </w:tc>
        <w:tc>
          <w:tcPr>
            <w:tcW w:w="2131" w:type="dxa"/>
            <w:gridSpan w:val="2"/>
            <w:tcBorders>
              <w:top w:val="dotted" w:sz="4" w:space="0" w:color="auto"/>
              <w:left w:val="dotted" w:sz="4" w:space="0" w:color="auto"/>
              <w:bottom w:val="dotted" w:sz="4" w:space="0" w:color="auto"/>
              <w:right w:val="dotted" w:sz="4" w:space="0" w:color="auto"/>
            </w:tcBorders>
            <w:vAlign w:val="bottom"/>
          </w:tcPr>
          <w:p w14:paraId="04C7E47C" w14:textId="77777777" w:rsidR="00BA6148" w:rsidRPr="00614ECB" w:rsidRDefault="00BA6148" w:rsidP="00BA6148">
            <w:pPr>
              <w:spacing w:before="60" w:after="60"/>
              <w:rPr>
                <w:rFonts w:ascii="Book Antiqua" w:hAnsi="Book Antiqua" w:cs="Arial"/>
                <w:color w:val="000000"/>
                <w:sz w:val="20"/>
                <w:szCs w:val="20"/>
              </w:rPr>
            </w:pPr>
            <w:r w:rsidRPr="00614ECB">
              <w:rPr>
                <w:rFonts w:ascii="Book Antiqua" w:hAnsi="Book Antiqua" w:cs="Arial"/>
                <w:color w:val="000000"/>
                <w:sz w:val="20"/>
                <w:szCs w:val="20"/>
              </w:rPr>
              <w:fldChar w:fldCharType="begin">
                <w:ffData>
                  <w:name w:val="Text14"/>
                  <w:enabled/>
                  <w:calcOnExit w:val="0"/>
                  <w:textInput/>
                </w:ffData>
              </w:fldChar>
            </w:r>
            <w:bookmarkStart w:id="11" w:name="Text14"/>
            <w:r w:rsidRPr="00614ECB">
              <w:rPr>
                <w:rFonts w:ascii="Book Antiqua" w:hAnsi="Book Antiqua" w:cs="Arial"/>
                <w:color w:val="000000"/>
                <w:sz w:val="20"/>
                <w:szCs w:val="20"/>
              </w:rPr>
              <w:instrText xml:space="preserve"> FORMTEXT </w:instrText>
            </w:r>
            <w:r w:rsidRPr="00614ECB">
              <w:rPr>
                <w:rFonts w:ascii="Book Antiqua" w:hAnsi="Book Antiqua" w:cs="Arial"/>
                <w:color w:val="000000"/>
                <w:sz w:val="20"/>
                <w:szCs w:val="20"/>
              </w:rPr>
            </w:r>
            <w:r w:rsidRPr="00614ECB">
              <w:rPr>
                <w:rFonts w:ascii="Book Antiqua" w:hAnsi="Book Antiqua" w:cs="Arial"/>
                <w:color w:val="000000"/>
                <w:sz w:val="20"/>
                <w:szCs w:val="20"/>
              </w:rPr>
              <w:fldChar w:fldCharType="separate"/>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noProof/>
                <w:color w:val="000000"/>
                <w:sz w:val="20"/>
                <w:szCs w:val="20"/>
              </w:rPr>
              <w:t> </w:t>
            </w:r>
            <w:r w:rsidRPr="00614ECB">
              <w:rPr>
                <w:rFonts w:ascii="Book Antiqua" w:hAnsi="Book Antiqua" w:cs="Arial"/>
                <w:color w:val="000000"/>
                <w:sz w:val="20"/>
                <w:szCs w:val="20"/>
              </w:rPr>
              <w:fldChar w:fldCharType="end"/>
            </w:r>
            <w:bookmarkEnd w:id="11"/>
          </w:p>
        </w:tc>
      </w:tr>
      <w:tr w:rsidR="008630B5" w14:paraId="6C249FCC" w14:textId="77777777" w:rsidTr="00C07922">
        <w:tblPrEx>
          <w:tblLook w:val="04A0" w:firstRow="1" w:lastRow="0" w:firstColumn="1" w:lastColumn="0" w:noHBand="0" w:noVBand="1"/>
        </w:tblPrEx>
        <w:trPr>
          <w:cantSplit/>
          <w:trHeight w:val="323"/>
        </w:trPr>
        <w:tc>
          <w:tcPr>
            <w:tcW w:w="2432" w:type="dxa"/>
            <w:tcBorders>
              <w:top w:val="dotted" w:sz="4" w:space="0" w:color="auto"/>
              <w:left w:val="dotted" w:sz="4" w:space="0" w:color="auto"/>
              <w:bottom w:val="dotted" w:sz="4" w:space="0" w:color="auto"/>
              <w:right w:val="nil"/>
            </w:tcBorders>
            <w:vAlign w:val="bottom"/>
          </w:tcPr>
          <w:p w14:paraId="08158DA5" w14:textId="77777777" w:rsidR="008630B5" w:rsidRPr="007D1897" w:rsidRDefault="008630B5" w:rsidP="00C07922">
            <w:pPr>
              <w:spacing w:before="60" w:after="60"/>
              <w:rPr>
                <w:sz w:val="20"/>
                <w:szCs w:val="20"/>
              </w:rPr>
            </w:pPr>
            <w:r w:rsidRPr="007D1897">
              <w:rPr>
                <w:sz w:val="20"/>
                <w:szCs w:val="20"/>
              </w:rPr>
              <w:t>Postadress/e-postadress dit beslutet ska skickas (om annan än ovan)</w:t>
            </w:r>
          </w:p>
        </w:tc>
        <w:tc>
          <w:tcPr>
            <w:tcW w:w="3906" w:type="dxa"/>
            <w:gridSpan w:val="3"/>
            <w:tcBorders>
              <w:top w:val="dotted" w:sz="4" w:space="0" w:color="auto"/>
              <w:left w:val="dotted" w:sz="4" w:space="0" w:color="auto"/>
              <w:bottom w:val="dotted" w:sz="4" w:space="0" w:color="auto"/>
              <w:right w:val="nil"/>
            </w:tcBorders>
            <w:vAlign w:val="bottom"/>
          </w:tcPr>
          <w:p w14:paraId="3DE79928" w14:textId="77777777" w:rsidR="008630B5" w:rsidRDefault="008630B5" w:rsidP="00C07922">
            <w:pPr>
              <w:spacing w:before="60" w:after="60"/>
              <w:rPr>
                <w:color w:val="000000"/>
                <w:sz w:val="20"/>
                <w:szCs w:val="20"/>
              </w:rPr>
            </w:pPr>
            <w:r>
              <w:rPr>
                <w:color w:val="000000"/>
                <w:sz w:val="20"/>
                <w:szCs w:val="20"/>
              </w:rPr>
              <w:fldChar w:fldCharType="begin">
                <w:ffData>
                  <w:name w:val="Text7"/>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9" w:type="dxa"/>
            <w:tcBorders>
              <w:top w:val="dotted" w:sz="4" w:space="0" w:color="auto"/>
              <w:left w:val="dotted" w:sz="4" w:space="0" w:color="auto"/>
              <w:bottom w:val="dotted" w:sz="4" w:space="0" w:color="auto"/>
              <w:right w:val="nil"/>
            </w:tcBorders>
            <w:vAlign w:val="bottom"/>
          </w:tcPr>
          <w:p w14:paraId="78EB5F6E" w14:textId="77777777" w:rsidR="008630B5" w:rsidRDefault="008630B5" w:rsidP="00C07922">
            <w:pPr>
              <w:spacing w:before="60" w:after="60"/>
              <w:rPr>
                <w:color w:val="000000"/>
                <w:sz w:val="20"/>
                <w:szCs w:val="20"/>
              </w:rPr>
            </w:pPr>
          </w:p>
        </w:tc>
        <w:tc>
          <w:tcPr>
            <w:tcW w:w="2131" w:type="dxa"/>
            <w:gridSpan w:val="2"/>
            <w:tcBorders>
              <w:top w:val="dotted" w:sz="4" w:space="0" w:color="auto"/>
              <w:left w:val="dotted" w:sz="4" w:space="0" w:color="auto"/>
              <w:bottom w:val="dotted" w:sz="4" w:space="0" w:color="auto"/>
              <w:right w:val="dotted" w:sz="4" w:space="0" w:color="auto"/>
            </w:tcBorders>
            <w:vAlign w:val="bottom"/>
          </w:tcPr>
          <w:p w14:paraId="78B8FF3C" w14:textId="77777777" w:rsidR="008630B5" w:rsidRDefault="008630B5" w:rsidP="00C07922">
            <w:pPr>
              <w:spacing w:before="60" w:after="60"/>
              <w:rPr>
                <w:color w:val="000000"/>
                <w:sz w:val="20"/>
                <w:szCs w:val="20"/>
              </w:rPr>
            </w:pPr>
          </w:p>
        </w:tc>
      </w:tr>
      <w:tr w:rsidR="008630B5" w14:paraId="5309FB26" w14:textId="77777777" w:rsidTr="00C07922">
        <w:tblPrEx>
          <w:tblLook w:val="04A0" w:firstRow="1" w:lastRow="0" w:firstColumn="1" w:lastColumn="0" w:noHBand="0" w:noVBand="1"/>
        </w:tblPrEx>
        <w:trPr>
          <w:cantSplit/>
          <w:trHeight w:val="323"/>
        </w:trPr>
        <w:tc>
          <w:tcPr>
            <w:tcW w:w="2432" w:type="dxa"/>
            <w:tcBorders>
              <w:top w:val="dotted" w:sz="4" w:space="0" w:color="auto"/>
              <w:left w:val="dotted" w:sz="4" w:space="0" w:color="auto"/>
              <w:bottom w:val="dotted" w:sz="4" w:space="0" w:color="auto"/>
              <w:right w:val="nil"/>
            </w:tcBorders>
            <w:vAlign w:val="bottom"/>
          </w:tcPr>
          <w:p w14:paraId="541350D1" w14:textId="77777777" w:rsidR="008630B5" w:rsidRDefault="008630B5" w:rsidP="00C07922">
            <w:pPr>
              <w:spacing w:before="60" w:after="60"/>
              <w:rPr>
                <w:color w:val="000000"/>
                <w:sz w:val="20"/>
                <w:szCs w:val="20"/>
              </w:rPr>
            </w:pPr>
            <w:r>
              <w:rPr>
                <w:color w:val="000000"/>
                <w:sz w:val="20"/>
                <w:szCs w:val="20"/>
              </w:rPr>
              <w:t>Ombud för sökanden (företagets namn och kontaktperson)</w:t>
            </w:r>
          </w:p>
        </w:tc>
        <w:tc>
          <w:tcPr>
            <w:tcW w:w="3906" w:type="dxa"/>
            <w:gridSpan w:val="3"/>
            <w:tcBorders>
              <w:top w:val="dotted" w:sz="4" w:space="0" w:color="auto"/>
              <w:left w:val="dotted" w:sz="4" w:space="0" w:color="auto"/>
              <w:bottom w:val="dotted" w:sz="4" w:space="0" w:color="auto"/>
              <w:right w:val="nil"/>
            </w:tcBorders>
            <w:vAlign w:val="bottom"/>
          </w:tcPr>
          <w:p w14:paraId="04103793" w14:textId="77777777" w:rsidR="008630B5" w:rsidRDefault="008630B5" w:rsidP="00C07922">
            <w:pPr>
              <w:spacing w:before="60" w:after="60"/>
              <w:rPr>
                <w:color w:val="000000"/>
                <w:sz w:val="20"/>
                <w:szCs w:val="20"/>
              </w:rPr>
            </w:pPr>
            <w:r>
              <w:rPr>
                <w:color w:val="000000"/>
                <w:sz w:val="20"/>
                <w:szCs w:val="20"/>
              </w:rPr>
              <w:fldChar w:fldCharType="begin">
                <w:ffData>
                  <w:name w:val="Text2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fldChar w:fldCharType="end"/>
            </w:r>
          </w:p>
        </w:tc>
        <w:tc>
          <w:tcPr>
            <w:tcW w:w="999" w:type="dxa"/>
            <w:tcBorders>
              <w:top w:val="dotted" w:sz="4" w:space="0" w:color="auto"/>
              <w:left w:val="dotted" w:sz="4" w:space="0" w:color="auto"/>
              <w:bottom w:val="dotted" w:sz="4" w:space="0" w:color="auto"/>
              <w:right w:val="nil"/>
            </w:tcBorders>
            <w:vAlign w:val="bottom"/>
          </w:tcPr>
          <w:p w14:paraId="7D30A71D" w14:textId="77777777" w:rsidR="008630B5" w:rsidRDefault="008630B5" w:rsidP="00C07922">
            <w:pPr>
              <w:spacing w:before="60" w:after="60"/>
              <w:rPr>
                <w:color w:val="000000"/>
                <w:sz w:val="20"/>
                <w:szCs w:val="20"/>
              </w:rPr>
            </w:pPr>
            <w:r>
              <w:rPr>
                <w:color w:val="000000"/>
                <w:sz w:val="20"/>
                <w:szCs w:val="20"/>
              </w:rPr>
              <w:t>Telefon</w:t>
            </w:r>
          </w:p>
        </w:tc>
        <w:tc>
          <w:tcPr>
            <w:tcW w:w="2131" w:type="dxa"/>
            <w:gridSpan w:val="2"/>
            <w:tcBorders>
              <w:top w:val="dotted" w:sz="4" w:space="0" w:color="auto"/>
              <w:left w:val="dotted" w:sz="4" w:space="0" w:color="auto"/>
              <w:bottom w:val="dotted" w:sz="4" w:space="0" w:color="auto"/>
              <w:right w:val="dotted" w:sz="4" w:space="0" w:color="auto"/>
            </w:tcBorders>
            <w:vAlign w:val="bottom"/>
          </w:tcPr>
          <w:p w14:paraId="4E8803E3" w14:textId="77777777" w:rsidR="008630B5" w:rsidRDefault="008630B5" w:rsidP="00C07922">
            <w:pPr>
              <w:spacing w:before="60" w:after="60"/>
              <w:rPr>
                <w:color w:val="000000"/>
                <w:sz w:val="20"/>
                <w:szCs w:val="20"/>
              </w:rPr>
            </w:pPr>
            <w:r>
              <w:rPr>
                <w:color w:val="000000"/>
                <w:sz w:val="20"/>
                <w:szCs w:val="20"/>
              </w:rPr>
              <w:fldChar w:fldCharType="begin">
                <w:ffData>
                  <w:name w:val=""/>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bl>
    <w:p w14:paraId="40F4B8EC" w14:textId="77777777" w:rsidR="008630B5" w:rsidRPr="008630B5" w:rsidRDefault="008630B5" w:rsidP="008630B5">
      <w:pPr>
        <w:pStyle w:val="Beteckning"/>
        <w:keepNext/>
        <w:tabs>
          <w:tab w:val="left" w:pos="1134"/>
          <w:tab w:val="left" w:pos="2268"/>
          <w:tab w:val="left" w:pos="3402"/>
          <w:tab w:val="left" w:pos="4536"/>
          <w:tab w:val="left" w:pos="5670"/>
        </w:tabs>
        <w:spacing w:before="120" w:after="0"/>
        <w:ind w:right="425"/>
        <w:rPr>
          <w:rFonts w:ascii="Verdana" w:hAnsi="Verdana" w:cs="Arial"/>
          <w:b/>
          <w:i/>
          <w:szCs w:val="24"/>
        </w:rPr>
      </w:pPr>
    </w:p>
    <w:p w14:paraId="07670097" w14:textId="76E0AB03" w:rsidR="00433097" w:rsidRPr="00092E20" w:rsidRDefault="00DF7102" w:rsidP="00092E20">
      <w:pPr>
        <w:pStyle w:val="Beteckning"/>
        <w:keepNext/>
        <w:numPr>
          <w:ilvl w:val="0"/>
          <w:numId w:val="5"/>
        </w:numPr>
        <w:tabs>
          <w:tab w:val="num" w:pos="360"/>
          <w:tab w:val="left" w:pos="1134"/>
          <w:tab w:val="left" w:pos="2268"/>
          <w:tab w:val="left" w:pos="3402"/>
          <w:tab w:val="left" w:pos="4536"/>
          <w:tab w:val="left" w:pos="5670"/>
        </w:tabs>
        <w:spacing w:before="120" w:after="0"/>
        <w:ind w:left="358" w:right="425" w:hanging="403"/>
        <w:rPr>
          <w:rFonts w:ascii="Verdana" w:hAnsi="Verdana" w:cs="Arial"/>
          <w:b/>
          <w:i/>
          <w:sz w:val="28"/>
          <w:szCs w:val="28"/>
        </w:rPr>
      </w:pPr>
      <w:r>
        <w:rPr>
          <w:rFonts w:ascii="Verdana" w:hAnsi="Verdana" w:cs="Arial"/>
          <w:b/>
          <w:i/>
          <w:szCs w:val="24"/>
        </w:rPr>
        <w:t>Personuppgiftsansvar</w:t>
      </w:r>
    </w:p>
    <w:p w14:paraId="3772DBD7" w14:textId="07BC0D5E" w:rsidR="00DF7102" w:rsidRDefault="00DF7102" w:rsidP="00DF7102">
      <w:pPr>
        <w:numPr>
          <w:ilvl w:val="0"/>
          <w:numId w:val="23"/>
        </w:numPr>
      </w:pPr>
      <w:r>
        <w:t>Sökanden är personuppgiftsansvarig enligt GDPR med kompletterande svensk lagstift</w:t>
      </w:r>
      <w:r w:rsidR="001E7D9F">
        <w:softHyphen/>
      </w:r>
      <w:r>
        <w:t>ning för behandlingen av de person</w:t>
      </w:r>
      <w:r>
        <w:softHyphen/>
        <w:t xml:space="preserve">uppgifter som Lantmäteriet lämnar ut till sökanden i anledning av denna ansökan. </w:t>
      </w:r>
    </w:p>
    <w:p w14:paraId="158E65F1" w14:textId="77777777" w:rsidR="00ED1AE9" w:rsidRPr="00ED1AE9" w:rsidRDefault="00ED1AE9" w:rsidP="00DF7102">
      <w:pPr>
        <w:pStyle w:val="Liststycke"/>
        <w:rPr>
          <w:rFonts w:ascii="Times New Roman" w:hAnsi="Times New Roman"/>
          <w:sz w:val="24"/>
          <w:szCs w:val="24"/>
        </w:rPr>
      </w:pPr>
    </w:p>
    <w:p w14:paraId="12E9942A" w14:textId="77777777" w:rsidR="00ED1AE9" w:rsidRPr="00ED1AE9" w:rsidRDefault="00683D1C" w:rsidP="00ED1AE9">
      <w:pPr>
        <w:pStyle w:val="Liststycke"/>
        <w:rPr>
          <w:rFonts w:ascii="Times New Roman" w:hAnsi="Times New Roman"/>
          <w:sz w:val="24"/>
          <w:szCs w:val="24"/>
        </w:rPr>
      </w:pPr>
      <w:sdt>
        <w:sdtPr>
          <w:rPr>
            <w:rFonts w:ascii="Times New Roman" w:eastAsia="MS Gothic" w:hAnsi="Times New Roman"/>
            <w:sz w:val="24"/>
            <w:szCs w:val="24"/>
          </w:rPr>
          <w:id w:val="-1258742223"/>
          <w14:checkbox>
            <w14:checked w14:val="0"/>
            <w14:checkedState w14:val="2612" w14:font="MS Gothic"/>
            <w14:uncheckedState w14:val="2610" w14:font="MS Gothic"/>
          </w14:checkbox>
        </w:sdtPr>
        <w:sdtEndPr/>
        <w:sdtContent>
          <w:r w:rsidR="00F60C66" w:rsidRPr="00ED1AE9">
            <w:rPr>
              <w:rFonts w:ascii="Segoe UI Symbol" w:eastAsia="MS Gothic" w:hAnsi="Segoe UI Symbol" w:cs="Segoe UI Symbol"/>
              <w:sz w:val="24"/>
              <w:szCs w:val="24"/>
            </w:rPr>
            <w:t>☐</w:t>
          </w:r>
        </w:sdtContent>
      </w:sdt>
      <w:r w:rsidR="00F60C66" w:rsidRPr="00ED1AE9">
        <w:rPr>
          <w:rFonts w:ascii="Times New Roman" w:hAnsi="Times New Roman"/>
          <w:sz w:val="24"/>
          <w:szCs w:val="24"/>
        </w:rPr>
        <w:t xml:space="preserve"> </w:t>
      </w:r>
      <w:r w:rsidR="00ED1AE9" w:rsidRPr="00ED1AE9">
        <w:rPr>
          <w:rFonts w:ascii="Times New Roman" w:hAnsi="Times New Roman"/>
          <w:sz w:val="24"/>
          <w:szCs w:val="24"/>
        </w:rPr>
        <w:t>JA</w:t>
      </w:r>
      <w:r w:rsidR="00ED1AE9" w:rsidRPr="00ED1AE9">
        <w:rPr>
          <w:rFonts w:ascii="Times New Roman" w:hAnsi="Times New Roman"/>
          <w:sz w:val="24"/>
          <w:szCs w:val="24"/>
        </w:rPr>
        <w:tab/>
      </w:r>
      <w:r w:rsidR="00ED1AE9" w:rsidRPr="00ED1AE9">
        <w:rPr>
          <w:rFonts w:ascii="Times New Roman" w:hAnsi="Times New Roman"/>
          <w:sz w:val="24"/>
          <w:szCs w:val="24"/>
        </w:rPr>
        <w:tab/>
      </w:r>
      <w:sdt>
        <w:sdtPr>
          <w:rPr>
            <w:rFonts w:ascii="Times New Roman" w:eastAsia="MS Gothic" w:hAnsi="Times New Roman"/>
            <w:sz w:val="24"/>
            <w:szCs w:val="24"/>
          </w:rPr>
          <w:id w:val="-2078268297"/>
          <w14:checkbox>
            <w14:checked w14:val="0"/>
            <w14:checkedState w14:val="2612" w14:font="MS Gothic"/>
            <w14:uncheckedState w14:val="2610" w14:font="MS Gothic"/>
          </w14:checkbox>
        </w:sdtPr>
        <w:sdtEndPr/>
        <w:sdtContent>
          <w:r w:rsidR="00ED1AE9" w:rsidRPr="00ED1AE9">
            <w:rPr>
              <w:rFonts w:ascii="Segoe UI Symbol" w:eastAsia="MS Gothic" w:hAnsi="Segoe UI Symbol" w:cs="Segoe UI Symbol"/>
              <w:sz w:val="24"/>
              <w:szCs w:val="24"/>
            </w:rPr>
            <w:t>☐</w:t>
          </w:r>
        </w:sdtContent>
      </w:sdt>
      <w:r w:rsidR="00ED1AE9" w:rsidRPr="00ED1AE9">
        <w:rPr>
          <w:rFonts w:ascii="Times New Roman" w:hAnsi="Times New Roman"/>
          <w:sz w:val="24"/>
          <w:szCs w:val="24"/>
        </w:rPr>
        <w:t xml:space="preserve"> NEJ</w:t>
      </w:r>
    </w:p>
    <w:p w14:paraId="25E5B8EB" w14:textId="77777777" w:rsidR="00ED1AE9" w:rsidRPr="00ED1AE9" w:rsidRDefault="00ED1AE9" w:rsidP="00ED1AE9">
      <w:pPr>
        <w:pStyle w:val="Liststycke"/>
        <w:rPr>
          <w:rFonts w:ascii="Times New Roman" w:hAnsi="Times New Roman"/>
          <w:sz w:val="24"/>
          <w:szCs w:val="24"/>
        </w:rPr>
      </w:pPr>
    </w:p>
    <w:p w14:paraId="73797895" w14:textId="77777777" w:rsidR="00ED1AE9" w:rsidRDefault="00092E20" w:rsidP="00ED1AE9">
      <w:pPr>
        <w:pStyle w:val="Liststycke"/>
        <w:numPr>
          <w:ilvl w:val="0"/>
          <w:numId w:val="13"/>
        </w:numPr>
        <w:rPr>
          <w:rFonts w:ascii="Times New Roman" w:hAnsi="Times New Roman"/>
          <w:sz w:val="24"/>
          <w:szCs w:val="24"/>
        </w:rPr>
      </w:pPr>
      <w:r>
        <w:rPr>
          <w:rFonts w:ascii="Times New Roman" w:hAnsi="Times New Roman"/>
          <w:sz w:val="24"/>
          <w:szCs w:val="24"/>
        </w:rPr>
        <w:t>Kommer</w:t>
      </w:r>
      <w:r w:rsidR="00295C5B">
        <w:rPr>
          <w:rFonts w:ascii="Times New Roman" w:hAnsi="Times New Roman"/>
          <w:sz w:val="24"/>
          <w:szCs w:val="24"/>
        </w:rPr>
        <w:t xml:space="preserve"> </w:t>
      </w:r>
      <w:r w:rsidR="00295C5B" w:rsidRPr="00D0488D">
        <w:rPr>
          <w:rFonts w:ascii="Times New Roman" w:hAnsi="Times New Roman"/>
          <w:sz w:val="24"/>
          <w:szCs w:val="24"/>
        </w:rPr>
        <w:t>personuppgifterna</w:t>
      </w:r>
      <w:r w:rsidRPr="00D0488D">
        <w:rPr>
          <w:rFonts w:ascii="Times New Roman" w:hAnsi="Times New Roman"/>
          <w:sz w:val="24"/>
          <w:szCs w:val="24"/>
        </w:rPr>
        <w:t xml:space="preserve"> att</w:t>
      </w:r>
      <w:r w:rsidR="00295C5B" w:rsidRPr="00D0488D">
        <w:rPr>
          <w:rFonts w:ascii="Times New Roman" w:hAnsi="Times New Roman"/>
          <w:sz w:val="24"/>
          <w:szCs w:val="24"/>
        </w:rPr>
        <w:t xml:space="preserve"> </w:t>
      </w:r>
      <w:r w:rsidR="002B6546" w:rsidRPr="00D0488D">
        <w:rPr>
          <w:rFonts w:ascii="Times New Roman" w:hAnsi="Times New Roman"/>
          <w:sz w:val="24"/>
          <w:szCs w:val="24"/>
        </w:rPr>
        <w:t>lagras</w:t>
      </w:r>
      <w:r w:rsidR="00BD1F91" w:rsidRPr="00D0488D">
        <w:rPr>
          <w:rFonts w:ascii="Times New Roman" w:hAnsi="Times New Roman"/>
          <w:sz w:val="24"/>
          <w:szCs w:val="24"/>
        </w:rPr>
        <w:t>/sparas</w:t>
      </w:r>
      <w:r w:rsidR="002B6546" w:rsidRPr="00D0488D">
        <w:rPr>
          <w:rFonts w:ascii="Times New Roman" w:hAnsi="Times New Roman"/>
          <w:sz w:val="24"/>
          <w:szCs w:val="24"/>
        </w:rPr>
        <w:t xml:space="preserve">? </w:t>
      </w:r>
      <w:r w:rsidR="00795964" w:rsidRPr="00D0488D">
        <w:rPr>
          <w:rFonts w:ascii="Times New Roman" w:hAnsi="Times New Roman"/>
          <w:sz w:val="24"/>
          <w:szCs w:val="24"/>
        </w:rPr>
        <w:t>(t.ex. i eget register, inom</w:t>
      </w:r>
      <w:r w:rsidR="00795964">
        <w:rPr>
          <w:rFonts w:ascii="Times New Roman" w:hAnsi="Times New Roman"/>
          <w:sz w:val="24"/>
          <w:szCs w:val="24"/>
        </w:rPr>
        <w:t>/utom EU)</w:t>
      </w:r>
    </w:p>
    <w:p w14:paraId="1613E418" w14:textId="77777777" w:rsidR="00295C5B" w:rsidRPr="00ED1AE9" w:rsidRDefault="00683D1C" w:rsidP="00295C5B">
      <w:pPr>
        <w:pStyle w:val="Liststycke"/>
        <w:rPr>
          <w:rFonts w:ascii="Times New Roman" w:hAnsi="Times New Roman"/>
          <w:sz w:val="24"/>
          <w:szCs w:val="24"/>
        </w:rPr>
      </w:pPr>
      <w:sdt>
        <w:sdtPr>
          <w:rPr>
            <w:rFonts w:ascii="Times New Roman" w:eastAsia="MS Gothic" w:hAnsi="Times New Roman"/>
            <w:sz w:val="24"/>
            <w:szCs w:val="24"/>
          </w:rPr>
          <w:id w:val="-2108961075"/>
          <w14:checkbox>
            <w14:checked w14:val="0"/>
            <w14:checkedState w14:val="2612" w14:font="MS Gothic"/>
            <w14:uncheckedState w14:val="2610" w14:font="MS Gothic"/>
          </w14:checkbox>
        </w:sdtPr>
        <w:sdtEndPr/>
        <w:sdtContent>
          <w:r w:rsidR="00F60C66" w:rsidRPr="00ED1AE9">
            <w:rPr>
              <w:rFonts w:ascii="Segoe UI Symbol" w:eastAsia="MS Gothic" w:hAnsi="Segoe UI Symbol" w:cs="Segoe UI Symbol"/>
              <w:sz w:val="24"/>
              <w:szCs w:val="24"/>
            </w:rPr>
            <w:t>☐</w:t>
          </w:r>
        </w:sdtContent>
      </w:sdt>
      <w:r w:rsidR="00295C5B" w:rsidRPr="00ED1AE9">
        <w:rPr>
          <w:rFonts w:ascii="Times New Roman" w:hAnsi="Times New Roman"/>
          <w:sz w:val="24"/>
          <w:szCs w:val="24"/>
        </w:rPr>
        <w:t xml:space="preserve"> JA</w:t>
      </w:r>
      <w:r w:rsidR="00295C5B" w:rsidRPr="00ED1AE9">
        <w:rPr>
          <w:rFonts w:ascii="Times New Roman" w:hAnsi="Times New Roman"/>
          <w:sz w:val="24"/>
          <w:szCs w:val="24"/>
        </w:rPr>
        <w:tab/>
      </w:r>
      <w:r w:rsidR="00295C5B" w:rsidRPr="00ED1AE9">
        <w:rPr>
          <w:rFonts w:ascii="Times New Roman" w:hAnsi="Times New Roman"/>
          <w:sz w:val="24"/>
          <w:szCs w:val="24"/>
        </w:rPr>
        <w:tab/>
      </w:r>
      <w:sdt>
        <w:sdtPr>
          <w:rPr>
            <w:rFonts w:ascii="Times New Roman" w:eastAsia="MS Gothic" w:hAnsi="Times New Roman"/>
            <w:sz w:val="24"/>
            <w:szCs w:val="24"/>
          </w:rPr>
          <w:id w:val="-415327420"/>
          <w14:checkbox>
            <w14:checked w14:val="0"/>
            <w14:checkedState w14:val="2612" w14:font="MS Gothic"/>
            <w14:uncheckedState w14:val="2610" w14:font="MS Gothic"/>
          </w14:checkbox>
        </w:sdtPr>
        <w:sdtEndPr/>
        <w:sdtContent>
          <w:r w:rsidR="00F60C66" w:rsidRPr="00ED1AE9">
            <w:rPr>
              <w:rFonts w:ascii="Segoe UI Symbol" w:eastAsia="MS Gothic" w:hAnsi="Segoe UI Symbol" w:cs="Segoe UI Symbol"/>
              <w:sz w:val="24"/>
              <w:szCs w:val="24"/>
            </w:rPr>
            <w:t>☐</w:t>
          </w:r>
        </w:sdtContent>
      </w:sdt>
      <w:r w:rsidR="00F60C66" w:rsidRPr="00ED1AE9">
        <w:rPr>
          <w:rFonts w:ascii="Times New Roman" w:hAnsi="Times New Roman"/>
          <w:sz w:val="24"/>
          <w:szCs w:val="24"/>
        </w:rPr>
        <w:t xml:space="preserve"> </w:t>
      </w:r>
      <w:r w:rsidR="00295C5B" w:rsidRPr="00ED1AE9">
        <w:rPr>
          <w:rFonts w:ascii="Times New Roman" w:hAnsi="Times New Roman"/>
          <w:sz w:val="24"/>
          <w:szCs w:val="24"/>
        </w:rPr>
        <w:t>NEJ</w:t>
      </w:r>
    </w:p>
    <w:p w14:paraId="142218DB" w14:textId="77777777" w:rsidR="00295C5B" w:rsidRDefault="00295C5B" w:rsidP="00295C5B">
      <w:pPr>
        <w:pStyle w:val="Liststycke"/>
        <w:rPr>
          <w:rFonts w:ascii="Times New Roman" w:hAnsi="Times New Roman"/>
          <w:sz w:val="24"/>
          <w:szCs w:val="24"/>
        </w:rPr>
      </w:pPr>
    </w:p>
    <w:p w14:paraId="7B203C82" w14:textId="77777777" w:rsidR="00295C5B" w:rsidRPr="00ED1AE9" w:rsidRDefault="00295C5B" w:rsidP="00295C5B">
      <w:pPr>
        <w:pStyle w:val="Liststycke"/>
        <w:rPr>
          <w:rFonts w:ascii="Times New Roman" w:hAnsi="Times New Roman"/>
          <w:sz w:val="24"/>
          <w:szCs w:val="24"/>
        </w:rPr>
      </w:pPr>
      <w:r>
        <w:rPr>
          <w:rFonts w:ascii="Times New Roman" w:hAnsi="Times New Roman"/>
          <w:sz w:val="24"/>
          <w:szCs w:val="24"/>
        </w:rPr>
        <w:t>Om JA, beskriv lagringen (t.ex. hur länge, till vad</w:t>
      </w:r>
      <w:r w:rsidR="008E7A86">
        <w:rPr>
          <w:rFonts w:ascii="Times New Roman" w:hAnsi="Times New Roman"/>
          <w:sz w:val="24"/>
          <w:szCs w:val="24"/>
        </w:rPr>
        <w:t>, var</w:t>
      </w:r>
      <w:r>
        <w:rPr>
          <w:rFonts w:ascii="Times New Roman" w:hAnsi="Times New Roman"/>
          <w:sz w:val="24"/>
          <w:szCs w:val="24"/>
        </w:rPr>
        <w:t xml:space="preserve">.) </w:t>
      </w:r>
    </w:p>
    <w:p w14:paraId="1EBE34D9" w14:textId="77777777" w:rsidR="00ED1AE9" w:rsidRPr="00ED1AE9" w:rsidRDefault="00ED1AE9" w:rsidP="00ED1AE9">
      <w:pPr>
        <w:pStyle w:val="Liststycke"/>
        <w:rPr>
          <w:rFonts w:ascii="Times New Roman" w:hAnsi="Times New Roman"/>
          <w:sz w:val="24"/>
          <w:szCs w:val="24"/>
        </w:rPr>
      </w:pPr>
      <w:r w:rsidRPr="00ED1AE9">
        <w:rPr>
          <w:rFonts w:ascii="Times New Roman" w:hAnsi="Times New Roman"/>
          <w:sz w:val="24"/>
          <w:szCs w:val="24"/>
        </w:rPr>
        <w:fldChar w:fldCharType="begin">
          <w:ffData>
            <w:name w:val="Text26"/>
            <w:enabled/>
            <w:calcOnExit w:val="0"/>
            <w:textInput/>
          </w:ffData>
        </w:fldChar>
      </w:r>
      <w:r w:rsidRPr="00ED1AE9">
        <w:rPr>
          <w:rFonts w:ascii="Times New Roman" w:hAnsi="Times New Roman"/>
          <w:sz w:val="24"/>
          <w:szCs w:val="24"/>
        </w:rPr>
        <w:instrText xml:space="preserve"> FORMTEXT </w:instrText>
      </w:r>
      <w:r w:rsidRPr="00ED1AE9">
        <w:rPr>
          <w:rFonts w:ascii="Times New Roman" w:hAnsi="Times New Roman"/>
          <w:sz w:val="24"/>
          <w:szCs w:val="24"/>
        </w:rPr>
      </w:r>
      <w:r w:rsidRPr="00ED1AE9">
        <w:rPr>
          <w:rFonts w:ascii="Times New Roman" w:hAnsi="Times New Roman"/>
          <w:sz w:val="24"/>
          <w:szCs w:val="24"/>
        </w:rPr>
        <w:fldChar w:fldCharType="separate"/>
      </w:r>
      <w:r w:rsidRPr="00ED1AE9">
        <w:rPr>
          <w:rFonts w:ascii="Times New Roman" w:hAnsi="Times New Roman"/>
          <w:sz w:val="24"/>
          <w:szCs w:val="24"/>
        </w:rPr>
        <w:t> </w:t>
      </w:r>
      <w:r w:rsidRPr="00ED1AE9">
        <w:rPr>
          <w:rFonts w:ascii="Times New Roman" w:hAnsi="Times New Roman"/>
          <w:sz w:val="24"/>
          <w:szCs w:val="24"/>
        </w:rPr>
        <w:t> </w:t>
      </w:r>
      <w:r w:rsidRPr="00ED1AE9">
        <w:rPr>
          <w:rFonts w:ascii="Times New Roman" w:hAnsi="Times New Roman"/>
          <w:sz w:val="24"/>
          <w:szCs w:val="24"/>
        </w:rPr>
        <w:t> </w:t>
      </w:r>
      <w:r w:rsidRPr="00ED1AE9">
        <w:rPr>
          <w:rFonts w:ascii="Times New Roman" w:hAnsi="Times New Roman"/>
          <w:sz w:val="24"/>
          <w:szCs w:val="24"/>
        </w:rPr>
        <w:t> </w:t>
      </w:r>
      <w:r w:rsidRPr="00ED1AE9">
        <w:rPr>
          <w:rFonts w:ascii="Times New Roman" w:hAnsi="Times New Roman"/>
          <w:sz w:val="24"/>
          <w:szCs w:val="24"/>
        </w:rPr>
        <w:t> </w:t>
      </w:r>
      <w:r w:rsidRPr="00ED1AE9">
        <w:rPr>
          <w:rFonts w:ascii="Times New Roman" w:hAnsi="Times New Roman"/>
          <w:sz w:val="24"/>
          <w:szCs w:val="24"/>
        </w:rPr>
        <w:fldChar w:fldCharType="end"/>
      </w:r>
    </w:p>
    <w:p w14:paraId="01FE38C9" w14:textId="77777777" w:rsidR="00ED1AE9" w:rsidRPr="00ED1AE9" w:rsidRDefault="00ED1AE9" w:rsidP="00ED1AE9">
      <w:pPr>
        <w:pStyle w:val="Liststycke"/>
        <w:rPr>
          <w:rFonts w:ascii="Times New Roman" w:hAnsi="Times New Roman"/>
          <w:sz w:val="24"/>
          <w:szCs w:val="24"/>
        </w:rPr>
      </w:pPr>
    </w:p>
    <w:p w14:paraId="71BF5CB5" w14:textId="19675A22" w:rsidR="00FF3A9B" w:rsidRDefault="00FF3A9B" w:rsidP="00FF3A9B">
      <w:pPr>
        <w:pStyle w:val="Beteckning"/>
        <w:keepNext/>
        <w:tabs>
          <w:tab w:val="left" w:pos="1134"/>
          <w:tab w:val="left" w:pos="2268"/>
          <w:tab w:val="left" w:pos="3402"/>
          <w:tab w:val="left" w:pos="4536"/>
          <w:tab w:val="left" w:pos="5670"/>
        </w:tabs>
        <w:spacing w:before="120" w:after="0"/>
        <w:ind w:right="425"/>
        <w:rPr>
          <w:rFonts w:ascii="Verdana" w:hAnsi="Verdana" w:cs="Arial"/>
          <w:b/>
          <w:i/>
          <w:sz w:val="28"/>
          <w:szCs w:val="28"/>
        </w:rPr>
      </w:pPr>
      <w:r>
        <w:rPr>
          <w:rFonts w:ascii="Verdana" w:hAnsi="Verdana" w:cs="Arial"/>
          <w:b/>
          <w:i/>
          <w:szCs w:val="24"/>
        </w:rPr>
        <w:t xml:space="preserve">3. </w:t>
      </w:r>
      <w:r w:rsidR="00DF7102">
        <w:rPr>
          <w:rFonts w:ascii="Verdana" w:hAnsi="Verdana" w:cs="Arial"/>
          <w:b/>
          <w:i/>
          <w:szCs w:val="24"/>
        </w:rPr>
        <w:t>Personuppgiftsbehandling</w:t>
      </w:r>
    </w:p>
    <w:p w14:paraId="712AC250" w14:textId="280CA253" w:rsidR="00DF7102" w:rsidRDefault="00DF7102" w:rsidP="00DF7102">
      <w:pPr>
        <w:pStyle w:val="Liststycke"/>
        <w:numPr>
          <w:ilvl w:val="0"/>
          <w:numId w:val="16"/>
        </w:numPr>
        <w:rPr>
          <w:rFonts w:ascii="Times New Roman" w:eastAsia="Calibri" w:hAnsi="Times New Roman"/>
          <w:sz w:val="24"/>
          <w:szCs w:val="24"/>
        </w:rPr>
      </w:pPr>
      <w:r w:rsidRPr="00DF7102">
        <w:rPr>
          <w:rFonts w:ascii="Times New Roman" w:eastAsia="Calibri" w:hAnsi="Times New Roman"/>
          <w:sz w:val="24"/>
          <w:szCs w:val="24"/>
        </w:rPr>
        <w:t>Sökandens ändamål med att få tillgång till Direktåtkomst är fullgörande av verksam</w:t>
      </w:r>
      <w:r w:rsidR="001E7D9F">
        <w:rPr>
          <w:rFonts w:ascii="Times New Roman" w:eastAsia="Calibri" w:hAnsi="Times New Roman"/>
          <w:sz w:val="24"/>
          <w:szCs w:val="24"/>
        </w:rPr>
        <w:softHyphen/>
      </w:r>
      <w:r w:rsidRPr="00DF7102">
        <w:rPr>
          <w:rFonts w:ascii="Times New Roman" w:eastAsia="Calibri" w:hAnsi="Times New Roman"/>
          <w:sz w:val="24"/>
          <w:szCs w:val="24"/>
        </w:rPr>
        <w:t xml:space="preserve">het för vilken kommun ansvarar enligt lag eller annan författning och </w:t>
      </w:r>
    </w:p>
    <w:p w14:paraId="0314FB3B" w14:textId="77777777" w:rsidR="00DF7102" w:rsidRPr="00DF7102" w:rsidRDefault="00DF7102" w:rsidP="00DF7102">
      <w:pPr>
        <w:pStyle w:val="Liststycke"/>
        <w:numPr>
          <w:ilvl w:val="1"/>
          <w:numId w:val="24"/>
        </w:numPr>
        <w:rPr>
          <w:rFonts w:ascii="Times New Roman" w:eastAsia="Calibri" w:hAnsi="Times New Roman"/>
          <w:sz w:val="24"/>
          <w:szCs w:val="24"/>
        </w:rPr>
      </w:pPr>
      <w:r w:rsidRPr="00DF7102">
        <w:rPr>
          <w:rFonts w:ascii="Times New Roman" w:eastAsia="Calibri" w:hAnsi="Times New Roman"/>
          <w:sz w:val="24"/>
          <w:szCs w:val="24"/>
        </w:rPr>
        <w:t xml:space="preserve">som avser sådan egendom som registreras i fastighetsregistret, </w:t>
      </w:r>
    </w:p>
    <w:p w14:paraId="56F6C2E6" w14:textId="77777777" w:rsidR="00DF7102" w:rsidRPr="00DF7102" w:rsidRDefault="00DF7102" w:rsidP="00DF7102">
      <w:pPr>
        <w:pStyle w:val="Liststycke"/>
        <w:numPr>
          <w:ilvl w:val="1"/>
          <w:numId w:val="24"/>
        </w:numPr>
        <w:rPr>
          <w:rFonts w:ascii="Times New Roman" w:eastAsia="Calibri" w:hAnsi="Times New Roman"/>
          <w:sz w:val="24"/>
          <w:szCs w:val="24"/>
        </w:rPr>
      </w:pPr>
      <w:r w:rsidRPr="00DF7102">
        <w:rPr>
          <w:rFonts w:ascii="Times New Roman" w:eastAsia="Calibri" w:hAnsi="Times New Roman"/>
          <w:sz w:val="24"/>
          <w:szCs w:val="24"/>
        </w:rPr>
        <w:t xml:space="preserve">som för att kunna utföras förutsätter tillgång till fastighetsanknuten information, eller </w:t>
      </w:r>
    </w:p>
    <w:p w14:paraId="37A643B3" w14:textId="6F0F448B" w:rsidR="00DF7102" w:rsidRDefault="00DF7102" w:rsidP="00DF7102">
      <w:pPr>
        <w:pStyle w:val="Liststycke"/>
        <w:numPr>
          <w:ilvl w:val="1"/>
          <w:numId w:val="24"/>
        </w:numPr>
        <w:rPr>
          <w:rFonts w:ascii="Times New Roman" w:eastAsia="Calibri" w:hAnsi="Times New Roman"/>
          <w:sz w:val="24"/>
          <w:szCs w:val="24"/>
        </w:rPr>
      </w:pPr>
      <w:r w:rsidRPr="00DF7102">
        <w:rPr>
          <w:rFonts w:ascii="Times New Roman" w:eastAsia="Calibri" w:hAnsi="Times New Roman"/>
          <w:sz w:val="24"/>
          <w:szCs w:val="24"/>
        </w:rPr>
        <w:t xml:space="preserve">som avser fullgörande av underrättelseskyldighet. </w:t>
      </w:r>
      <w:r w:rsidRPr="001E7D9F">
        <w:rPr>
          <w:rFonts w:ascii="Times New Roman" w:eastAsia="Calibri" w:hAnsi="Times New Roman"/>
          <w:sz w:val="24"/>
          <w:szCs w:val="24"/>
        </w:rPr>
        <w:t>(2§ 1p FRL)</w:t>
      </w:r>
    </w:p>
    <w:p w14:paraId="37C58255" w14:textId="77777777" w:rsidR="001E7D9F" w:rsidRPr="001E7D9F" w:rsidRDefault="001E7D9F" w:rsidP="001E7D9F">
      <w:pPr>
        <w:rPr>
          <w:rFonts w:eastAsia="Calibri"/>
        </w:rPr>
      </w:pPr>
    </w:p>
    <w:p w14:paraId="250064FB" w14:textId="77777777" w:rsidR="00FF3A9B" w:rsidRDefault="00683D1C" w:rsidP="00FF3A9B">
      <w:pPr>
        <w:pStyle w:val="Liststycke"/>
        <w:rPr>
          <w:rFonts w:ascii="Times New Roman" w:eastAsia="Calibri" w:hAnsi="Times New Roman"/>
          <w:sz w:val="24"/>
          <w:szCs w:val="24"/>
        </w:rPr>
      </w:pPr>
      <w:sdt>
        <w:sdtPr>
          <w:rPr>
            <w:rFonts w:ascii="Times New Roman" w:eastAsia="MS Gothic" w:hAnsi="Times New Roman"/>
            <w:sz w:val="24"/>
            <w:szCs w:val="24"/>
          </w:rPr>
          <w:id w:val="-521552865"/>
          <w14:checkbox>
            <w14:checked w14:val="0"/>
            <w14:checkedState w14:val="2612" w14:font="MS Gothic"/>
            <w14:uncheckedState w14:val="2610" w14:font="MS Gothic"/>
          </w14:checkbox>
        </w:sdtPr>
        <w:sdtEndPr/>
        <w:sdtContent>
          <w:r w:rsidR="00F60C66" w:rsidRPr="00ED1AE9">
            <w:rPr>
              <w:rFonts w:ascii="Segoe UI Symbol" w:eastAsia="MS Gothic" w:hAnsi="Segoe UI Symbol" w:cs="Segoe UI Symbol"/>
              <w:sz w:val="24"/>
              <w:szCs w:val="24"/>
            </w:rPr>
            <w:t>☐</w:t>
          </w:r>
        </w:sdtContent>
      </w:sdt>
      <w:r w:rsidR="00F60C66" w:rsidRPr="00ED1AE9">
        <w:rPr>
          <w:rFonts w:ascii="Times New Roman" w:hAnsi="Times New Roman"/>
          <w:sz w:val="24"/>
          <w:szCs w:val="24"/>
        </w:rPr>
        <w:t xml:space="preserve"> </w:t>
      </w:r>
      <w:r w:rsidR="00FF3A9B">
        <w:rPr>
          <w:rFonts w:ascii="Times New Roman" w:eastAsia="Calibri" w:hAnsi="Times New Roman"/>
          <w:sz w:val="24"/>
          <w:szCs w:val="24"/>
        </w:rPr>
        <w:t>JA</w:t>
      </w:r>
      <w:r w:rsidR="00FF3A9B">
        <w:rPr>
          <w:rFonts w:ascii="Times New Roman" w:eastAsia="Calibri" w:hAnsi="Times New Roman"/>
          <w:sz w:val="24"/>
          <w:szCs w:val="24"/>
        </w:rPr>
        <w:tab/>
      </w:r>
      <w:r w:rsidR="00FF3A9B">
        <w:rPr>
          <w:rFonts w:ascii="Times New Roman" w:eastAsia="Calibri" w:hAnsi="Times New Roman"/>
          <w:sz w:val="24"/>
          <w:szCs w:val="24"/>
        </w:rPr>
        <w:tab/>
      </w:r>
      <w:sdt>
        <w:sdtPr>
          <w:rPr>
            <w:rFonts w:ascii="Times New Roman" w:eastAsia="MS Gothic" w:hAnsi="Times New Roman"/>
            <w:sz w:val="24"/>
            <w:szCs w:val="24"/>
          </w:rPr>
          <w:id w:val="170302543"/>
          <w14:checkbox>
            <w14:checked w14:val="0"/>
            <w14:checkedState w14:val="2612" w14:font="MS Gothic"/>
            <w14:uncheckedState w14:val="2610" w14:font="MS Gothic"/>
          </w14:checkbox>
        </w:sdtPr>
        <w:sdtEndPr/>
        <w:sdtContent>
          <w:r w:rsidR="00FF3A9B">
            <w:rPr>
              <w:rFonts w:ascii="Segoe UI Symbol" w:eastAsia="MS Gothic" w:hAnsi="Segoe UI Symbol" w:cs="Segoe UI Symbol"/>
              <w:sz w:val="24"/>
              <w:szCs w:val="24"/>
            </w:rPr>
            <w:t>☐</w:t>
          </w:r>
        </w:sdtContent>
      </w:sdt>
      <w:r w:rsidR="00FF3A9B">
        <w:rPr>
          <w:rFonts w:ascii="Times New Roman" w:eastAsia="Calibri" w:hAnsi="Times New Roman"/>
          <w:sz w:val="24"/>
          <w:szCs w:val="24"/>
        </w:rPr>
        <w:t xml:space="preserve"> NEJ</w:t>
      </w:r>
    </w:p>
    <w:p w14:paraId="1B2EB5D2" w14:textId="77777777" w:rsidR="00FF3A9B" w:rsidRDefault="00FF3A9B" w:rsidP="00FF3A9B">
      <w:pPr>
        <w:pStyle w:val="Liststycke"/>
        <w:rPr>
          <w:rFonts w:ascii="Times New Roman" w:eastAsia="Calibri" w:hAnsi="Times New Roman"/>
          <w:sz w:val="24"/>
          <w:szCs w:val="24"/>
        </w:rPr>
      </w:pPr>
    </w:p>
    <w:p w14:paraId="0A875020" w14:textId="555DF726" w:rsidR="00FF3A9B" w:rsidRDefault="00DF7102" w:rsidP="00FF3A9B">
      <w:r>
        <w:t>Ange vilken/vilka kommunala verksamhet(er) ansökan avser:</w:t>
      </w:r>
    </w:p>
    <w:p w14:paraId="5CD11715" w14:textId="77777777" w:rsidR="00DF7102" w:rsidRDefault="00DF7102" w:rsidP="00FF3A9B"/>
    <w:tbl>
      <w:tblPr>
        <w:tblStyle w:val="Tabellrutnt"/>
        <w:tblW w:w="0" w:type="auto"/>
        <w:tblLook w:val="04A0" w:firstRow="1" w:lastRow="0" w:firstColumn="1" w:lastColumn="0" w:noHBand="0" w:noVBand="1"/>
      </w:tblPr>
      <w:tblGrid>
        <w:gridCol w:w="456"/>
        <w:gridCol w:w="8604"/>
      </w:tblGrid>
      <w:tr w:rsidR="00DF7102" w:rsidRPr="00DF7102" w14:paraId="6C49FC10" w14:textId="77777777" w:rsidTr="001E7D9F">
        <w:trPr>
          <w:trHeight w:val="221"/>
        </w:trPr>
        <w:sdt>
          <w:sdtPr>
            <w:rPr>
              <w:lang w:eastAsia="en-US"/>
            </w:rPr>
            <w:id w:val="-11052208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041985AA" w14:textId="387ED21C" w:rsidR="00DF7102" w:rsidRPr="00DF7102" w:rsidRDefault="001E7D9F" w:rsidP="001E7D9F">
                <w:pPr>
                  <w:tabs>
                    <w:tab w:val="left" w:pos="1692"/>
                  </w:tabs>
                  <w:jc w:val="center"/>
                  <w:rPr>
                    <w:lang w:eastAsia="en-US"/>
                  </w:rPr>
                </w:pPr>
                <w:r>
                  <w:rPr>
                    <w:rFonts w:ascii="MS Gothic" w:eastAsia="MS Gothic" w:hAnsi="MS Gothic" w:hint="eastAsia"/>
                    <w:lang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62297A69" w14:textId="7666C9A4" w:rsidR="00DF7102" w:rsidRPr="00DF7102" w:rsidRDefault="00DF7102" w:rsidP="00DF7102">
            <w:pPr>
              <w:rPr>
                <w:lang w:eastAsia="en-US"/>
              </w:rPr>
            </w:pPr>
            <w:r w:rsidRPr="00DF7102">
              <w:t>Social omsorg (äldre- och handikappomsorg samt individ- och familjeomsorg), Socialtjänstlagen (2001:453)</w:t>
            </w:r>
          </w:p>
        </w:tc>
      </w:tr>
      <w:tr w:rsidR="00DF7102" w:rsidRPr="00DF7102" w14:paraId="297959AE" w14:textId="77777777" w:rsidTr="00C07922">
        <w:sdt>
          <w:sdtPr>
            <w:rPr>
              <w:lang w:eastAsia="en-US"/>
            </w:rPr>
            <w:id w:val="69759477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6D57DD8F"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5EDB9894" w14:textId="5C659AD9" w:rsidR="00DF7102" w:rsidRPr="00DF7102" w:rsidRDefault="00DF7102" w:rsidP="00DF7102">
            <w:pPr>
              <w:tabs>
                <w:tab w:val="left" w:pos="1692"/>
              </w:tabs>
              <w:rPr>
                <w:lang w:eastAsia="en-US"/>
              </w:rPr>
            </w:pPr>
            <w:r w:rsidRPr="00DF7102">
              <w:t>Plan- och byggfrågor, Plan- och bygglag (2010:900)</w:t>
            </w:r>
          </w:p>
        </w:tc>
      </w:tr>
      <w:tr w:rsidR="00DF7102" w:rsidRPr="00DF7102" w14:paraId="0BBA9832" w14:textId="77777777" w:rsidTr="00C07922">
        <w:sdt>
          <w:sdtPr>
            <w:rPr>
              <w:lang w:eastAsia="en-US"/>
            </w:rPr>
            <w:id w:val="103191758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2F7241FA"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4D59DE86" w14:textId="2B21C741" w:rsidR="00DF7102" w:rsidRPr="00DF7102" w:rsidRDefault="00DF7102" w:rsidP="00DF7102">
            <w:pPr>
              <w:tabs>
                <w:tab w:val="left" w:pos="1692"/>
              </w:tabs>
              <w:rPr>
                <w:lang w:eastAsia="en-US"/>
              </w:rPr>
            </w:pPr>
            <w:r w:rsidRPr="00DF7102">
              <w:t>Renhållning och avfallshantering, Miljöbalk (1998:808)</w:t>
            </w:r>
          </w:p>
        </w:tc>
      </w:tr>
      <w:tr w:rsidR="00DF7102" w:rsidRPr="00DF7102" w14:paraId="1C146423" w14:textId="77777777" w:rsidTr="00C07922">
        <w:sdt>
          <w:sdtPr>
            <w:rPr>
              <w:lang w:eastAsia="en-US"/>
            </w:rPr>
            <w:id w:val="213173542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106D5DA8"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4EAE9EF1" w14:textId="0EC96062" w:rsidR="00DF7102" w:rsidRPr="00DF7102" w:rsidRDefault="00DF7102" w:rsidP="00DF7102">
            <w:pPr>
              <w:tabs>
                <w:tab w:val="left" w:pos="1692"/>
              </w:tabs>
              <w:rPr>
                <w:lang w:eastAsia="en-US"/>
              </w:rPr>
            </w:pPr>
            <w:r w:rsidRPr="00DF7102">
              <w:t>Räddningstjänst, Lag (2003:778) om skydd mot olyckor</w:t>
            </w:r>
          </w:p>
        </w:tc>
      </w:tr>
      <w:tr w:rsidR="00DF7102" w:rsidRPr="00DF7102" w14:paraId="1DC960CE" w14:textId="77777777" w:rsidTr="00C07922">
        <w:sdt>
          <w:sdtPr>
            <w:rPr>
              <w:lang w:eastAsia="en-US"/>
            </w:rPr>
            <w:id w:val="-26291793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55524B5C"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5121EE8C" w14:textId="6CA2C895" w:rsidR="00DF7102" w:rsidRPr="00DF7102" w:rsidRDefault="00DF7102" w:rsidP="00DF7102">
            <w:pPr>
              <w:tabs>
                <w:tab w:val="left" w:pos="1692"/>
              </w:tabs>
              <w:rPr>
                <w:lang w:eastAsia="en-US"/>
              </w:rPr>
            </w:pPr>
            <w:r w:rsidRPr="00DF7102">
              <w:t>Bostäder, Lag (2000:1383) om kommunernas bostadsförsörjningsansvar</w:t>
            </w:r>
          </w:p>
        </w:tc>
      </w:tr>
      <w:tr w:rsidR="00DF7102" w:rsidRPr="00DF7102" w14:paraId="6FF0F4E9" w14:textId="77777777" w:rsidTr="00C07922">
        <w:sdt>
          <w:sdtPr>
            <w:rPr>
              <w:lang w:eastAsia="en-US"/>
            </w:rPr>
            <w:id w:val="168177724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5193808C"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22B7602A" w14:textId="642399FA" w:rsidR="00DF7102" w:rsidRPr="00DF7102" w:rsidRDefault="00DF7102" w:rsidP="00DF7102">
            <w:pPr>
              <w:tabs>
                <w:tab w:val="left" w:pos="1692"/>
              </w:tabs>
              <w:rPr>
                <w:lang w:eastAsia="en-US"/>
              </w:rPr>
            </w:pPr>
            <w:r w:rsidRPr="00DF7102">
              <w:t>Vatten och avlopp, Lag (2006:412) om allmänna vattentjänster</w:t>
            </w:r>
          </w:p>
        </w:tc>
      </w:tr>
      <w:tr w:rsidR="00DF7102" w:rsidRPr="00DF7102" w14:paraId="691AF108" w14:textId="77777777" w:rsidTr="00C07922">
        <w:sdt>
          <w:sdtPr>
            <w:rPr>
              <w:lang w:eastAsia="en-US"/>
            </w:rPr>
            <w:id w:val="111409687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09F07DB1"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6A12AA44" w14:textId="03BC6FFE" w:rsidR="00DF7102" w:rsidRPr="00DF7102" w:rsidRDefault="00DF7102" w:rsidP="00DF7102">
            <w:pPr>
              <w:tabs>
                <w:tab w:val="left" w:pos="1692"/>
              </w:tabs>
              <w:rPr>
                <w:lang w:eastAsia="en-US"/>
              </w:rPr>
            </w:pPr>
            <w:r w:rsidRPr="00DF7102">
              <w:t>För, grund- och gymnasieskola, Skollag (2010:800)</w:t>
            </w:r>
          </w:p>
        </w:tc>
      </w:tr>
      <w:tr w:rsidR="00DF7102" w:rsidRPr="00DF7102" w14:paraId="3DC2F6E3" w14:textId="77777777" w:rsidTr="00BC687B">
        <w:sdt>
          <w:sdtPr>
            <w:rPr>
              <w:lang w:eastAsia="en-US"/>
            </w:rPr>
            <w:id w:val="-189264735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54463A48"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2536AE21" w14:textId="6319796E" w:rsidR="00DF7102" w:rsidRPr="00DF7102" w:rsidRDefault="00DF7102" w:rsidP="00DF7102">
            <w:pPr>
              <w:tabs>
                <w:tab w:val="left" w:pos="1692"/>
              </w:tabs>
              <w:rPr>
                <w:lang w:eastAsia="en-US"/>
              </w:rPr>
            </w:pPr>
            <w:r w:rsidRPr="00DF7102">
              <w:t>Miljö- och hälsoskydd, Miljöbalk (1998:808)</w:t>
            </w:r>
          </w:p>
        </w:tc>
      </w:tr>
      <w:tr w:rsidR="00DF7102" w:rsidRPr="00DF7102" w14:paraId="764897F8" w14:textId="77777777" w:rsidTr="00BC687B">
        <w:sdt>
          <w:sdtPr>
            <w:rPr>
              <w:lang w:eastAsia="en-US"/>
            </w:rPr>
            <w:id w:val="-15022013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74A02735"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3F0D24C6" w14:textId="359DD6F0" w:rsidR="00DF7102" w:rsidRPr="00DF7102" w:rsidRDefault="00DF7102" w:rsidP="00DF7102">
            <w:pPr>
              <w:tabs>
                <w:tab w:val="left" w:pos="1692"/>
              </w:tabs>
              <w:rPr>
                <w:lang w:eastAsia="en-US"/>
              </w:rPr>
            </w:pPr>
            <w:r w:rsidRPr="00DF7102">
              <w:t>Civilt försvar, Lag (2006:544) om kommuners och landstings åtgärder inför och vid extraordinära händelser i fredstid och höjd beredskap</w:t>
            </w:r>
          </w:p>
        </w:tc>
      </w:tr>
      <w:tr w:rsidR="00DF7102" w:rsidRPr="00DF7102" w14:paraId="75675708" w14:textId="77777777" w:rsidTr="00BC687B">
        <w:sdt>
          <w:sdtPr>
            <w:rPr>
              <w:lang w:eastAsia="en-US"/>
            </w:rPr>
            <w:id w:val="-127578381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07F75F54"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3810BE75" w14:textId="011D3ADD" w:rsidR="00DF7102" w:rsidRPr="00DF7102" w:rsidRDefault="00DF7102" w:rsidP="00DF7102">
            <w:pPr>
              <w:tabs>
                <w:tab w:val="left" w:pos="1692"/>
              </w:tabs>
              <w:rPr>
                <w:lang w:eastAsia="en-US"/>
              </w:rPr>
            </w:pPr>
            <w:r w:rsidRPr="00DF7102">
              <w:t>Biblioteksverksamhet, Bibliotekslag (2013:801)</w:t>
            </w:r>
          </w:p>
        </w:tc>
      </w:tr>
      <w:tr w:rsidR="00DF7102" w:rsidRPr="00DF7102" w14:paraId="5BC86B03" w14:textId="77777777" w:rsidTr="00BC687B">
        <w:sdt>
          <w:sdtPr>
            <w:rPr>
              <w:lang w:eastAsia="en-US"/>
            </w:rPr>
            <w:id w:val="-3782165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50E00076"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3C7E7E84" w14:textId="7F2CB471" w:rsidR="00DF7102" w:rsidRPr="00DF7102" w:rsidRDefault="00DF7102" w:rsidP="00DF7102">
            <w:pPr>
              <w:tabs>
                <w:tab w:val="left" w:pos="1692"/>
              </w:tabs>
              <w:rPr>
                <w:lang w:eastAsia="en-US"/>
              </w:rPr>
            </w:pPr>
            <w:r w:rsidRPr="00DF7102">
              <w:t>Regional och lokal kollektivtrafik, Lag (2010:1065) om kollektivtrafik</w:t>
            </w:r>
          </w:p>
        </w:tc>
      </w:tr>
      <w:tr w:rsidR="00DF7102" w:rsidRPr="00DF7102" w14:paraId="42445CEA" w14:textId="77777777" w:rsidTr="00BC687B">
        <w:sdt>
          <w:sdtPr>
            <w:rPr>
              <w:lang w:eastAsia="en-US"/>
            </w:rPr>
            <w:id w:val="170266219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50505349"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3497E54C" w14:textId="0A4E9A51" w:rsidR="00DF7102" w:rsidRPr="00DF7102" w:rsidRDefault="00DF7102" w:rsidP="00DF7102">
            <w:pPr>
              <w:tabs>
                <w:tab w:val="left" w:pos="1692"/>
              </w:tabs>
              <w:rPr>
                <w:lang w:eastAsia="en-US"/>
              </w:rPr>
            </w:pPr>
            <w:r w:rsidRPr="00DF7102">
              <w:t>Fritid och kultur, Kommunallag (2017:725)</w:t>
            </w:r>
          </w:p>
        </w:tc>
      </w:tr>
      <w:tr w:rsidR="00DF7102" w:rsidRPr="00DF7102" w14:paraId="0F83815E" w14:textId="77777777" w:rsidTr="00BC687B">
        <w:sdt>
          <w:sdtPr>
            <w:rPr>
              <w:lang w:eastAsia="en-US"/>
            </w:rPr>
            <w:id w:val="-148724247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00D4EC67"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037DE33E" w14:textId="2895D544" w:rsidR="00DF7102" w:rsidRPr="00DF7102" w:rsidRDefault="00DF7102" w:rsidP="00DF7102">
            <w:pPr>
              <w:tabs>
                <w:tab w:val="left" w:pos="1692"/>
              </w:tabs>
              <w:rPr>
                <w:lang w:eastAsia="en-US"/>
              </w:rPr>
            </w:pPr>
            <w:r w:rsidRPr="00DF7102">
              <w:t>Sysselsättning, Kommunallag (2017:725)</w:t>
            </w:r>
          </w:p>
        </w:tc>
      </w:tr>
      <w:tr w:rsidR="00DF7102" w:rsidRPr="00DF7102" w14:paraId="40B1DACF" w14:textId="77777777" w:rsidTr="00BC687B">
        <w:sdt>
          <w:sdtPr>
            <w:rPr>
              <w:lang w:eastAsia="en-US"/>
            </w:rPr>
            <w:id w:val="-204597579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7EAA7BAA"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6D571447" w14:textId="3F7243C3" w:rsidR="00DF7102" w:rsidRPr="00DF7102" w:rsidRDefault="00DF7102" w:rsidP="00DF7102">
            <w:pPr>
              <w:tabs>
                <w:tab w:val="left" w:pos="1692"/>
              </w:tabs>
              <w:rPr>
                <w:lang w:eastAsia="en-US"/>
              </w:rPr>
            </w:pPr>
            <w:r w:rsidRPr="00DF7102">
              <w:t>Energi, Kommunallag (2017:725)</w:t>
            </w:r>
          </w:p>
        </w:tc>
      </w:tr>
      <w:tr w:rsidR="00DF7102" w:rsidRPr="00DF7102" w14:paraId="1A86504A" w14:textId="77777777" w:rsidTr="00BC687B">
        <w:sdt>
          <w:sdtPr>
            <w:rPr>
              <w:lang w:eastAsia="en-US"/>
            </w:rPr>
            <w:id w:val="7185799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6BE241C9" w14:textId="77777777" w:rsidR="00DF7102" w:rsidRPr="00DF7102" w:rsidRDefault="00DF7102" w:rsidP="00DF7102">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6202A524" w14:textId="612C4B2D" w:rsidR="00DF7102" w:rsidRPr="00DF7102" w:rsidRDefault="00DF7102" w:rsidP="00DF7102">
            <w:pPr>
              <w:tabs>
                <w:tab w:val="left" w:pos="1692"/>
              </w:tabs>
              <w:rPr>
                <w:lang w:eastAsia="en-US"/>
              </w:rPr>
            </w:pPr>
            <w:r w:rsidRPr="00DF7102">
              <w:t>Näringslivsutveckling, Kommunallag (2017:725)</w:t>
            </w:r>
          </w:p>
        </w:tc>
      </w:tr>
      <w:tr w:rsidR="00DF7102" w:rsidRPr="00DF7102" w14:paraId="325AEDE1" w14:textId="77777777" w:rsidTr="00DF7102">
        <w:sdt>
          <w:sdtPr>
            <w:rPr>
              <w:lang w:eastAsia="en-US"/>
            </w:rPr>
            <w:id w:val="59221122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499DA330" w14:textId="30FFFDCD" w:rsidR="00DF7102" w:rsidRPr="00DF7102" w:rsidRDefault="00DF7102" w:rsidP="00DF7102">
                <w:pPr>
                  <w:tabs>
                    <w:tab w:val="left" w:pos="1692"/>
                  </w:tabs>
                  <w:jc w:val="center"/>
                  <w:rPr>
                    <w:lang w:eastAsia="en-US"/>
                  </w:rPr>
                </w:pPr>
                <w:r w:rsidRPr="00DF7102">
                  <w:rPr>
                    <w:rFonts w:ascii="MS Gothic" w:eastAsia="MS Gothic" w:hAnsi="MS Gothic" w:hint="eastAsia"/>
                    <w:lang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3F8A35C4" w14:textId="07F2B9A6" w:rsidR="00DF7102" w:rsidRPr="00DF7102" w:rsidRDefault="001E7D9F" w:rsidP="00DF7102">
            <w:pPr>
              <w:tabs>
                <w:tab w:val="left" w:pos="1692"/>
              </w:tabs>
              <w:rPr>
                <w:lang w:eastAsia="en-US"/>
              </w:rPr>
            </w:pPr>
            <w:r>
              <w:rPr>
                <w:lang w:eastAsia="en-US"/>
              </w:rPr>
              <w:t>Annan författning</w:t>
            </w:r>
            <w:r w:rsidR="00DF7102" w:rsidRPr="00DF7102">
              <w:rPr>
                <w:lang w:eastAsia="en-US"/>
              </w:rPr>
              <w:t>:</w:t>
            </w:r>
          </w:p>
          <w:p w14:paraId="343D6510" w14:textId="77777777" w:rsidR="00DF7102" w:rsidRPr="00DF7102" w:rsidRDefault="00DF7102" w:rsidP="00DF7102">
            <w:pPr>
              <w:tabs>
                <w:tab w:val="left" w:pos="1692"/>
              </w:tabs>
              <w:rPr>
                <w:lang w:eastAsia="en-US"/>
              </w:rPr>
            </w:pPr>
            <w:r w:rsidRPr="00DF7102">
              <w:fldChar w:fldCharType="begin">
                <w:ffData>
                  <w:name w:val="Text26"/>
                  <w:enabled/>
                  <w:calcOnExit w:val="0"/>
                  <w:textInput/>
                </w:ffData>
              </w:fldChar>
            </w:r>
            <w:r w:rsidRPr="00DF7102">
              <w:instrText xml:space="preserve"> FORMTEXT </w:instrText>
            </w:r>
            <w:r w:rsidRPr="00DF7102">
              <w:fldChar w:fldCharType="separate"/>
            </w:r>
            <w:r w:rsidRPr="00DF7102">
              <w:t> </w:t>
            </w:r>
            <w:r w:rsidRPr="00DF7102">
              <w:t> </w:t>
            </w:r>
            <w:r w:rsidRPr="00DF7102">
              <w:t> </w:t>
            </w:r>
            <w:r w:rsidRPr="00DF7102">
              <w:t> </w:t>
            </w:r>
            <w:r w:rsidRPr="00DF7102">
              <w:t> </w:t>
            </w:r>
            <w:r w:rsidRPr="00DF7102">
              <w:fldChar w:fldCharType="end"/>
            </w:r>
          </w:p>
        </w:tc>
      </w:tr>
    </w:tbl>
    <w:p w14:paraId="6564AD1F" w14:textId="69C95170" w:rsidR="00FF3A9B" w:rsidRPr="00DF7102" w:rsidRDefault="00FF3A9B" w:rsidP="00FF3A9B">
      <w:pPr>
        <w:tabs>
          <w:tab w:val="left" w:pos="1692"/>
        </w:tabs>
        <w:rPr>
          <w:lang w:eastAsia="en-US"/>
        </w:rPr>
      </w:pPr>
    </w:p>
    <w:p w14:paraId="6B461226" w14:textId="77777777" w:rsidR="00DF7102" w:rsidRPr="00DF7102" w:rsidRDefault="00DF7102" w:rsidP="00FF3A9B">
      <w:pPr>
        <w:tabs>
          <w:tab w:val="left" w:pos="1692"/>
        </w:tabs>
        <w:rPr>
          <w:lang w:eastAsia="en-US"/>
        </w:rPr>
      </w:pPr>
    </w:p>
    <w:p w14:paraId="344060DC" w14:textId="19E8C2DD" w:rsidR="00DF7102" w:rsidRPr="00DF7102" w:rsidRDefault="00DF7102" w:rsidP="00DF7102">
      <w:pPr>
        <w:pStyle w:val="Liststycke"/>
        <w:numPr>
          <w:ilvl w:val="0"/>
          <w:numId w:val="24"/>
        </w:numPr>
        <w:rPr>
          <w:rFonts w:ascii="Times New Roman" w:eastAsia="Calibri" w:hAnsi="Times New Roman"/>
          <w:sz w:val="24"/>
          <w:szCs w:val="24"/>
        </w:rPr>
      </w:pPr>
      <w:r w:rsidRPr="00DF7102">
        <w:rPr>
          <w:rFonts w:ascii="Times New Roman" w:eastAsia="Calibri" w:hAnsi="Times New Roman"/>
          <w:sz w:val="24"/>
          <w:szCs w:val="24"/>
        </w:rPr>
        <w:t xml:space="preserve">Ingår begäran om flerfastighetssök i ansökan? </w:t>
      </w:r>
    </w:p>
    <w:p w14:paraId="67553C2B" w14:textId="7506DA18" w:rsidR="00DF7102" w:rsidRPr="00DF7102" w:rsidRDefault="00DF7102" w:rsidP="00DF7102">
      <w:pPr>
        <w:pStyle w:val="Liststycke"/>
        <w:rPr>
          <w:sz w:val="24"/>
          <w:szCs w:val="24"/>
        </w:rPr>
      </w:pPr>
    </w:p>
    <w:tbl>
      <w:tblPr>
        <w:tblStyle w:val="Tabellrutnt"/>
        <w:tblW w:w="0" w:type="auto"/>
        <w:tblLook w:val="04A0" w:firstRow="1" w:lastRow="0" w:firstColumn="1" w:lastColumn="0" w:noHBand="0" w:noVBand="1"/>
      </w:tblPr>
      <w:tblGrid>
        <w:gridCol w:w="456"/>
        <w:gridCol w:w="8604"/>
      </w:tblGrid>
      <w:tr w:rsidR="00DF7102" w:rsidRPr="00DF7102" w14:paraId="7A4C640C" w14:textId="77777777" w:rsidTr="00BC687B">
        <w:sdt>
          <w:sdtPr>
            <w:rPr>
              <w:lang w:eastAsia="en-US"/>
            </w:rPr>
            <w:id w:val="188536793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1EBEE658" w14:textId="77777777" w:rsidR="00DF7102" w:rsidRPr="00DF7102" w:rsidRDefault="00DF7102" w:rsidP="00BC687B">
                <w:pPr>
                  <w:tabs>
                    <w:tab w:val="left" w:pos="1692"/>
                  </w:tabs>
                  <w:jc w:val="center"/>
                  <w:rPr>
                    <w:lang w:eastAsia="en-US"/>
                  </w:rPr>
                </w:pPr>
                <w:r w:rsidRPr="00DF7102">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1C977ABD" w14:textId="69F1E1FE" w:rsidR="00DF7102" w:rsidRPr="00DF7102" w:rsidRDefault="00DF7102" w:rsidP="00BC687B">
            <w:pPr>
              <w:tabs>
                <w:tab w:val="left" w:pos="1692"/>
              </w:tabs>
              <w:rPr>
                <w:lang w:eastAsia="en-US"/>
              </w:rPr>
            </w:pPr>
            <w:r w:rsidRPr="00DF7102">
              <w:t>Nej</w:t>
            </w:r>
          </w:p>
        </w:tc>
      </w:tr>
      <w:tr w:rsidR="00DF7102" w:rsidRPr="00DF7102" w14:paraId="33C7FC65" w14:textId="77777777" w:rsidTr="00DF7102">
        <w:sdt>
          <w:sdtPr>
            <w:rPr>
              <w:lang w:eastAsia="en-US"/>
            </w:rPr>
            <w:id w:val="-166377698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5FA713D3" w14:textId="22EDADC8" w:rsidR="00DF7102" w:rsidRPr="00DF7102" w:rsidRDefault="00DF7102" w:rsidP="00DF7102">
                <w:pPr>
                  <w:tabs>
                    <w:tab w:val="left" w:pos="1692"/>
                  </w:tabs>
                  <w:jc w:val="center"/>
                  <w:rPr>
                    <w:lang w:eastAsia="en-US"/>
                  </w:rPr>
                </w:pPr>
                <w:r w:rsidRPr="00DF7102">
                  <w:rPr>
                    <w:rFonts w:ascii="MS Gothic" w:eastAsia="MS Gothic" w:hAnsi="MS Gothic" w:hint="eastAsia"/>
                    <w:lang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3C0D86AB" w14:textId="77777777" w:rsidR="00DF7102" w:rsidRPr="00DF7102" w:rsidRDefault="00DF7102" w:rsidP="00BC687B">
            <w:pPr>
              <w:tabs>
                <w:tab w:val="left" w:pos="1692"/>
              </w:tabs>
            </w:pPr>
            <w:r w:rsidRPr="00DF7102">
              <w:t>Ja</w:t>
            </w:r>
          </w:p>
          <w:p w14:paraId="27B05C0C" w14:textId="1172A03A" w:rsidR="00DF7102" w:rsidRPr="00DF7102" w:rsidRDefault="00DF7102" w:rsidP="00BC687B">
            <w:pPr>
              <w:tabs>
                <w:tab w:val="left" w:pos="1692"/>
              </w:tabs>
              <w:rPr>
                <w:lang w:eastAsia="en-US"/>
              </w:rPr>
            </w:pPr>
            <w:r w:rsidRPr="00DF7102">
              <w:rPr>
                <w:lang w:eastAsia="en-US"/>
              </w:rPr>
              <w:t>Som särskilda skäl för möjligheten att kunna söka på fler än en fastighet i taget åberopar sökanden att denne, för att fullgöra skyldigheter av det slag som åsyftas i 2</w:t>
            </w:r>
            <w:r w:rsidR="001E7D9F">
              <w:rPr>
                <w:lang w:eastAsia="en-US"/>
              </w:rPr>
              <w:t> </w:t>
            </w:r>
            <w:r w:rsidRPr="00DF7102">
              <w:rPr>
                <w:lang w:eastAsia="en-US"/>
              </w:rPr>
              <w:t>§</w:t>
            </w:r>
            <w:r w:rsidR="001E7D9F">
              <w:rPr>
                <w:lang w:eastAsia="en-US"/>
              </w:rPr>
              <w:t> </w:t>
            </w:r>
            <w:r w:rsidRPr="00DF7102">
              <w:rPr>
                <w:lang w:eastAsia="en-US"/>
              </w:rPr>
              <w:t>p. 1 FRL, måste kunna upprätthålla ärendehantering och informationsflöden av sådan volym att detta inte går att uppnå utan tjänsten. Det föreligger därför ett åter</w:t>
            </w:r>
            <w:r w:rsidR="001E7D9F">
              <w:rPr>
                <w:lang w:eastAsia="en-US"/>
              </w:rPr>
              <w:softHyphen/>
            </w:r>
            <w:r w:rsidRPr="00DF7102">
              <w:rPr>
                <w:lang w:eastAsia="en-US"/>
              </w:rPr>
              <w:t>kommande behov av flerfastighetssök, en funktionalitet man är beroende av i sin verksamhet. Sökanden menar vidare att dennes intresse av tjänsten är att anse som berättigat och vägandes tyngre än den risk för de registrerades integritet som möjlig</w:t>
            </w:r>
            <w:r w:rsidR="001E7D9F">
              <w:rPr>
                <w:lang w:eastAsia="en-US"/>
              </w:rPr>
              <w:softHyphen/>
            </w:r>
            <w:r w:rsidRPr="00DF7102">
              <w:rPr>
                <w:lang w:eastAsia="en-US"/>
              </w:rPr>
              <w:t>heten till flerfastighetssök kan utgöra</w:t>
            </w:r>
            <w:r w:rsidR="001E7D9F">
              <w:rPr>
                <w:lang w:eastAsia="en-US"/>
              </w:rPr>
              <w:t>.</w:t>
            </w:r>
          </w:p>
        </w:tc>
      </w:tr>
      <w:tr w:rsidR="00DF7102" w:rsidRPr="00DF7102" w14:paraId="0508DF09" w14:textId="77777777" w:rsidTr="00DF7102">
        <w:sdt>
          <w:sdtPr>
            <w:rPr>
              <w:lang w:eastAsia="en-US"/>
            </w:rPr>
            <w:id w:val="150401631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1A2A85D6" w14:textId="0A5435F3" w:rsidR="00DF7102" w:rsidRPr="00DF7102" w:rsidRDefault="00DF7102" w:rsidP="00DF7102">
                <w:pPr>
                  <w:tabs>
                    <w:tab w:val="left" w:pos="1692"/>
                  </w:tabs>
                  <w:jc w:val="center"/>
                  <w:rPr>
                    <w:lang w:eastAsia="en-US"/>
                  </w:rPr>
                </w:pPr>
                <w:r w:rsidRPr="00DF7102">
                  <w:rPr>
                    <w:rFonts w:ascii="MS Gothic" w:eastAsia="MS Gothic" w:hAnsi="MS Gothic" w:hint="eastAsia"/>
                    <w:lang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14:paraId="43CD9F55" w14:textId="77777777" w:rsidR="00DF7102" w:rsidRPr="00DF7102" w:rsidRDefault="00DF7102" w:rsidP="00BC687B">
            <w:pPr>
              <w:tabs>
                <w:tab w:val="left" w:pos="1692"/>
              </w:tabs>
              <w:rPr>
                <w:lang w:eastAsia="en-US"/>
              </w:rPr>
            </w:pPr>
            <w:r w:rsidRPr="00DF7102">
              <w:rPr>
                <w:lang w:eastAsia="en-US"/>
              </w:rPr>
              <w:t>Ja</w:t>
            </w:r>
          </w:p>
          <w:p w14:paraId="6C5D1FBB" w14:textId="75299D4B" w:rsidR="00DF7102" w:rsidRPr="00DF7102" w:rsidRDefault="00DF7102" w:rsidP="00BC687B">
            <w:pPr>
              <w:tabs>
                <w:tab w:val="left" w:pos="1692"/>
              </w:tabs>
              <w:rPr>
                <w:lang w:eastAsia="en-US"/>
              </w:rPr>
            </w:pPr>
            <w:r w:rsidRPr="00DF7102">
              <w:rPr>
                <w:lang w:eastAsia="en-US"/>
              </w:rPr>
              <w:t>Ange annat särskilt skäl:</w:t>
            </w:r>
          </w:p>
          <w:p w14:paraId="4B974397" w14:textId="77777777" w:rsidR="00DF7102" w:rsidRPr="00DF7102" w:rsidRDefault="00DF7102" w:rsidP="00BC687B">
            <w:pPr>
              <w:tabs>
                <w:tab w:val="left" w:pos="1692"/>
              </w:tabs>
              <w:rPr>
                <w:lang w:eastAsia="en-US"/>
              </w:rPr>
            </w:pPr>
            <w:r w:rsidRPr="00DF7102">
              <w:fldChar w:fldCharType="begin">
                <w:ffData>
                  <w:name w:val="Text26"/>
                  <w:enabled/>
                  <w:calcOnExit w:val="0"/>
                  <w:textInput/>
                </w:ffData>
              </w:fldChar>
            </w:r>
            <w:r w:rsidRPr="00DF7102">
              <w:instrText xml:space="preserve"> FORMTEXT </w:instrText>
            </w:r>
            <w:r w:rsidRPr="00DF7102">
              <w:fldChar w:fldCharType="separate"/>
            </w:r>
            <w:r w:rsidRPr="00DF7102">
              <w:t> </w:t>
            </w:r>
            <w:r w:rsidRPr="00DF7102">
              <w:t> </w:t>
            </w:r>
            <w:r w:rsidRPr="00DF7102">
              <w:t> </w:t>
            </w:r>
            <w:r w:rsidRPr="00DF7102">
              <w:t> </w:t>
            </w:r>
            <w:r w:rsidRPr="00DF7102">
              <w:t> </w:t>
            </w:r>
            <w:r w:rsidRPr="00DF7102">
              <w:fldChar w:fldCharType="end"/>
            </w:r>
          </w:p>
        </w:tc>
      </w:tr>
    </w:tbl>
    <w:p w14:paraId="6E86D762" w14:textId="77777777" w:rsidR="00AD3E5B" w:rsidRPr="009B4B55" w:rsidRDefault="00AD3E5B" w:rsidP="009B4B55">
      <w:pPr>
        <w:tabs>
          <w:tab w:val="left" w:pos="426"/>
        </w:tabs>
        <w:spacing w:before="120" w:after="120"/>
        <w:ind w:right="142"/>
      </w:pPr>
    </w:p>
    <w:p w14:paraId="4601B812" w14:textId="550F3625" w:rsidR="00030DB6" w:rsidRPr="000415A2" w:rsidRDefault="00DF7102" w:rsidP="00DF7102">
      <w:pPr>
        <w:pStyle w:val="Beteckning"/>
        <w:keepNext/>
        <w:tabs>
          <w:tab w:val="left" w:pos="1134"/>
          <w:tab w:val="left" w:pos="2268"/>
          <w:tab w:val="left" w:pos="3402"/>
          <w:tab w:val="left" w:pos="4536"/>
          <w:tab w:val="left" w:pos="5670"/>
        </w:tabs>
        <w:spacing w:before="120" w:after="0"/>
        <w:ind w:right="425"/>
        <w:rPr>
          <w:rFonts w:ascii="Verdana" w:hAnsi="Verdana" w:cs="Arial"/>
          <w:b/>
          <w:i/>
          <w:szCs w:val="24"/>
        </w:rPr>
      </w:pPr>
      <w:r>
        <w:rPr>
          <w:rFonts w:ascii="Verdana" w:hAnsi="Verdana" w:cs="Arial"/>
          <w:b/>
          <w:i/>
          <w:szCs w:val="24"/>
        </w:rPr>
        <w:t>4</w:t>
      </w:r>
      <w:r w:rsidR="00FF3A9B">
        <w:rPr>
          <w:rFonts w:ascii="Verdana" w:hAnsi="Verdana" w:cs="Arial"/>
          <w:b/>
          <w:i/>
          <w:szCs w:val="24"/>
        </w:rPr>
        <w:t xml:space="preserve">. </w:t>
      </w:r>
      <w:r w:rsidR="00030DB6" w:rsidRPr="000415A2">
        <w:rPr>
          <w:rFonts w:ascii="Verdana" w:hAnsi="Verdana" w:cs="Arial"/>
          <w:b/>
          <w:i/>
          <w:szCs w:val="24"/>
        </w:rPr>
        <w:t xml:space="preserve">Skicka in </w:t>
      </w:r>
      <w:r w:rsidR="007949B3">
        <w:rPr>
          <w:rFonts w:ascii="Verdana" w:hAnsi="Verdana" w:cs="Arial"/>
          <w:b/>
          <w:i/>
          <w:szCs w:val="24"/>
        </w:rPr>
        <w:t>ansökan</w:t>
      </w:r>
    </w:p>
    <w:p w14:paraId="203138D3" w14:textId="076E8EF3" w:rsidR="000415A2" w:rsidRDefault="00030DB6" w:rsidP="00DF7102">
      <w:pPr>
        <w:tabs>
          <w:tab w:val="left" w:pos="567"/>
          <w:tab w:val="num" w:pos="1134"/>
        </w:tabs>
        <w:spacing w:before="120"/>
        <w:rPr>
          <w:rFonts w:cs="Arial"/>
          <w:sz w:val="20"/>
        </w:rPr>
      </w:pPr>
      <w:r w:rsidRPr="00226F6F">
        <w:t>Ifylld blankett</w:t>
      </w:r>
      <w:r w:rsidR="00671A41" w:rsidRPr="00226F6F">
        <w:t xml:space="preserve"> kan</w:t>
      </w:r>
      <w:r w:rsidRPr="00226F6F">
        <w:t xml:space="preserve"> skickas som bifogad fil med e-post till </w:t>
      </w:r>
      <w:hyperlink r:id="rId8" w:history="1">
        <w:r w:rsidRPr="00226F6F">
          <w:rPr>
            <w:rStyle w:val="Hyperlnk"/>
          </w:rPr>
          <w:t>geodatasupport@lm.se</w:t>
        </w:r>
      </w:hyperlink>
      <w:r w:rsidRPr="00226F6F">
        <w:t xml:space="preserve">. </w:t>
      </w:r>
      <w:r w:rsidR="002B00F4">
        <w:t>Vidareförädlare skickar</w:t>
      </w:r>
      <w:r w:rsidR="006B252F">
        <w:t xml:space="preserve"> ansökan till </w:t>
      </w:r>
      <w:hyperlink r:id="rId9" w:history="1">
        <w:r w:rsidR="006B252F" w:rsidRPr="001A59B7">
          <w:rPr>
            <w:rStyle w:val="Hyperlnk"/>
          </w:rPr>
          <w:t>partner@lm.se</w:t>
        </w:r>
      </w:hyperlink>
      <w:r w:rsidR="006B252F">
        <w:t xml:space="preserve">. </w:t>
      </w:r>
      <w:r w:rsidRPr="00226F6F">
        <w:t xml:space="preserve">Beslut skickas till angiven </w:t>
      </w:r>
      <w:r w:rsidR="00E761B5" w:rsidRPr="00226F6F">
        <w:t>beslutsadress</w:t>
      </w:r>
      <w:r w:rsidRPr="00226F6F">
        <w:t>.</w:t>
      </w:r>
    </w:p>
    <w:sectPr w:rsidR="000415A2" w:rsidSect="001F01D5">
      <w:headerReference w:type="default" r:id="rId10"/>
      <w:headerReference w:type="first" r:id="rId11"/>
      <w:footerReference w:type="first" r:id="rId12"/>
      <w:pgSz w:w="11906" w:h="16838" w:code="9"/>
      <w:pgMar w:top="1418" w:right="1418" w:bottom="902"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48F9E" w14:textId="77777777" w:rsidR="008673E4" w:rsidRDefault="008673E4">
      <w:r>
        <w:separator/>
      </w:r>
    </w:p>
  </w:endnote>
  <w:endnote w:type="continuationSeparator" w:id="0">
    <w:p w14:paraId="6DF1D70C" w14:textId="77777777" w:rsidR="008673E4" w:rsidRDefault="0086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Medium">
    <w:altName w:val="Century Gothic"/>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064" w:type="dxa"/>
      <w:tblLayout w:type="fixed"/>
      <w:tblCellMar>
        <w:left w:w="70" w:type="dxa"/>
        <w:right w:w="70" w:type="dxa"/>
      </w:tblCellMar>
      <w:tblLook w:val="0000" w:firstRow="0" w:lastRow="0" w:firstColumn="0" w:lastColumn="0" w:noHBand="0" w:noVBand="0"/>
    </w:tblPr>
    <w:tblGrid>
      <w:gridCol w:w="11057"/>
    </w:tblGrid>
    <w:tr w:rsidR="00F01E84" w14:paraId="71FF2BE6" w14:textId="77777777" w:rsidTr="00BA6148">
      <w:tc>
        <w:tcPr>
          <w:tcW w:w="11057" w:type="dxa"/>
        </w:tcPr>
        <w:p w14:paraId="10A22EB3" w14:textId="77777777" w:rsidR="00DF7102" w:rsidRPr="00537850" w:rsidRDefault="00DF7102" w:rsidP="00DF7102">
          <w:pPr>
            <w:autoSpaceDE w:val="0"/>
            <w:autoSpaceDN w:val="0"/>
            <w:adjustRightInd w:val="0"/>
            <w:jc w:val="center"/>
            <w:rPr>
              <w:rFonts w:ascii="Gill Sans MT" w:hAnsi="Gill Sans MT"/>
              <w:sz w:val="16"/>
              <w:szCs w:val="14"/>
            </w:rPr>
          </w:pPr>
          <w:r w:rsidRPr="00537850">
            <w:rPr>
              <w:rFonts w:ascii="Gill Sans MT" w:hAnsi="Gill Sans MT" w:cs="Verdana"/>
              <w:b/>
              <w:noProof/>
              <w:sz w:val="16"/>
              <w:szCs w:val="14"/>
            </w:rPr>
            <mc:AlternateContent>
              <mc:Choice Requires="wps">
                <w:drawing>
                  <wp:anchor distT="0" distB="0" distL="114300" distR="114300" simplePos="0" relativeHeight="251661312" behindDoc="0" locked="0" layoutInCell="1" allowOverlap="1" wp14:anchorId="75697E7D" wp14:editId="6B266836">
                    <wp:simplePos x="0" y="0"/>
                    <wp:positionH relativeFrom="column">
                      <wp:posOffset>-77153</wp:posOffset>
                    </wp:positionH>
                    <wp:positionV relativeFrom="paragraph">
                      <wp:posOffset>-161290</wp:posOffset>
                    </wp:positionV>
                    <wp:extent cx="4829175" cy="0"/>
                    <wp:effectExtent l="0" t="0" r="28575" b="19050"/>
                    <wp:wrapNone/>
                    <wp:docPr id="9" name="Rak 9"/>
                    <wp:cNvGraphicFramePr/>
                    <a:graphic xmlns:a="http://schemas.openxmlformats.org/drawingml/2006/main">
                      <a:graphicData uri="http://schemas.microsoft.com/office/word/2010/wordprocessingShape">
                        <wps:wsp>
                          <wps:cNvCnPr/>
                          <wps:spPr>
                            <a:xfrm>
                              <a:off x="0" y="0"/>
                              <a:ext cx="4829175"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37D3D" id="Rak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pt,-12.7pt" to="374.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xk4wEAACEEAAAOAAAAZHJzL2Uyb0RvYy54bWysU8lu2zAQvRfoPxC815LcJo0FyzkkSC9d&#10;jLT5AJocWkS5gWQs+e87pGwlaXNp0Qul2d7Mexyur0ejyQFCVM52tFnUlIDlTii77+jDj7t3V5TE&#10;xKxg2lno6BEivd68fbMefAtL1zstIBAEsbEdfEf7lHxbVZH3YFhcOA8Wg9IFwxKaYV+JwAZEN7pa&#10;1vVlNbggfHAcYkTv7RSkm4IvJfD0TcoIieiO4mypnKGcu3xWmzVr94H5XvHTGOwfpjBMWWw6Q92y&#10;xMhjUH9AGcWDi06mBXemclIqDoUDsmnq39h875mHwgXFiX6WKf4/WP71sA1EiY6uKLHM4BXds59k&#10;lYUZfGwxfmO34WRFvw2Z5SiDyV+cn4xFzOMsJoyJcHR+uFqumo8XlPBzrHoq9CGmT+AMyT8d1cpm&#10;nqxlh88xYTNMPadkt7Zk6Oj7DJfN6LQSd0rrYuRVgRsdyIHhJe/2TcnRj+aLE5Pv8qKuy1UjbNms&#10;nF6aPEPCmLbozKwnnuUvHTVMI9yDRKGQ2dRgBpp6MM7BpibrVpAwO5dJnHIurKfpXw78svCUn0uh&#10;rO/fFM8VpbOzaS42yrrwWvc0nkeWU/5ZgYl3lmDnxLFsQJEG97AwPL2ZvOjP7VL+9LI3vwAAAP//&#10;AwBQSwMEFAAGAAgAAAAhAOS7OELhAAAACwEAAA8AAABkcnMvZG93bnJldi54bWxMj01Lw0AQhu+C&#10;/2EZwYu0m26jlphNqYpI8SBpRfC2zU6TYHY2ZLdt/PeOIOhtPh7eeSZfjq4TRxxC60nDbJqAQKq8&#10;banW8LZ9mixAhGjIms4TavjCAMvi/Cw3mfUnKvG4ibXgEAqZ0dDE2GdShqpBZ8LU90i82/vBmcjt&#10;UEs7mBOHu06qJLmRzrTEFxrT40OD1efm4DSstvHq8VXN27Rfv5f7l3DvP55LrS8vxtUdiIhj/IPh&#10;R5/VoWCnnT+QDaLTMJkpxSgX6joFwcRtupiD2P1OZJHL/z8U3wAAAP//AwBQSwECLQAUAAYACAAA&#10;ACEAtoM4kv4AAADhAQAAEwAAAAAAAAAAAAAAAAAAAAAAW0NvbnRlbnRfVHlwZXNdLnhtbFBLAQIt&#10;ABQABgAIAAAAIQA4/SH/1gAAAJQBAAALAAAAAAAAAAAAAAAAAC8BAABfcmVscy8ucmVsc1BLAQIt&#10;ABQABgAIAAAAIQAlShxk4wEAACEEAAAOAAAAAAAAAAAAAAAAAC4CAABkcnMvZTJvRG9jLnhtbFBL&#10;AQItABQABgAIAAAAIQDkuzhC4QAAAAsBAAAPAAAAAAAAAAAAAAAAAD0EAABkcnMvZG93bnJldi54&#10;bWxQSwUGAAAAAAQABADzAAAASwUAAAAA&#10;" strokecolor="#a5a5a5 [2092]" strokeweight=".25pt">
                    <v:stroke joinstyle="miter"/>
                  </v:line>
                </w:pict>
              </mc:Fallback>
            </mc:AlternateContent>
          </w:r>
          <w:proofErr w:type="gramStart"/>
          <w:r>
            <w:rPr>
              <w:rFonts w:ascii="Gill Sans MT" w:hAnsi="Gill Sans MT" w:cs="Verdana"/>
              <w:b/>
              <w:sz w:val="16"/>
              <w:szCs w:val="14"/>
            </w:rPr>
            <w:t xml:space="preserve">Lantmäteriet  </w:t>
          </w:r>
          <w:r w:rsidRPr="00537850">
            <w:rPr>
              <w:rFonts w:ascii="Gill Sans MT" w:hAnsi="Gill Sans MT" w:cs="Verdana"/>
              <w:sz w:val="16"/>
              <w:szCs w:val="14"/>
            </w:rPr>
            <w:t>TELEFON</w:t>
          </w:r>
          <w:proofErr w:type="gramEnd"/>
          <w:r w:rsidRPr="00537850">
            <w:rPr>
              <w:rFonts w:ascii="Gill Sans MT" w:hAnsi="Gill Sans MT" w:cs="Verdana"/>
              <w:sz w:val="16"/>
              <w:szCs w:val="14"/>
            </w:rPr>
            <w:t xml:space="preserve"> 0771-63 63 63  E-POST lantmateriet@lm.se  </w:t>
          </w:r>
          <w:r>
            <w:rPr>
              <w:rFonts w:ascii="Gill Sans MT" w:hAnsi="Gill Sans MT" w:cs="Verdana"/>
              <w:sz w:val="16"/>
              <w:szCs w:val="14"/>
            </w:rPr>
            <w:t>WEBBPLATS</w:t>
          </w:r>
          <w:r w:rsidRPr="00537850">
            <w:rPr>
              <w:rFonts w:ascii="Gill Sans MT" w:hAnsi="Gill Sans MT" w:cs="Verdana"/>
              <w:sz w:val="16"/>
              <w:szCs w:val="14"/>
            </w:rPr>
            <w:t xml:space="preserve"> www.lantmateriet.se</w:t>
          </w:r>
        </w:p>
        <w:p w14:paraId="38E6481E" w14:textId="77777777" w:rsidR="00DF7102" w:rsidRPr="000C1FDE" w:rsidRDefault="00DF7102" w:rsidP="00DF7102">
          <w:pPr>
            <w:pStyle w:val="Sidfot"/>
          </w:pPr>
        </w:p>
        <w:p w14:paraId="20943D44" w14:textId="4AE6BB09" w:rsidR="00F01E84" w:rsidRPr="0047021C" w:rsidRDefault="00F01E84" w:rsidP="0047021C">
          <w:pPr>
            <w:pStyle w:val="Sidfot"/>
            <w:rPr>
              <w:rFonts w:asciiTheme="majorHAnsi" w:hAnsiTheme="majorHAnsi"/>
              <w:sz w:val="16"/>
              <w:szCs w:val="16"/>
            </w:rPr>
          </w:pPr>
        </w:p>
      </w:tc>
    </w:tr>
  </w:tbl>
  <w:p w14:paraId="6543FA5B" w14:textId="77777777" w:rsidR="00F01E84" w:rsidRDefault="00F01E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4660C" w14:textId="77777777" w:rsidR="008673E4" w:rsidRDefault="008673E4">
      <w:r>
        <w:separator/>
      </w:r>
    </w:p>
  </w:footnote>
  <w:footnote w:type="continuationSeparator" w:id="0">
    <w:p w14:paraId="50E51E8A" w14:textId="77777777" w:rsidR="008673E4" w:rsidRDefault="0086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FF6A" w14:textId="26406CCB" w:rsidR="00DF7102" w:rsidRDefault="00DF7102" w:rsidP="00DF7102">
    <w:pPr>
      <w:pStyle w:val="Rubrik3"/>
      <w:jc w:val="right"/>
      <w:rPr>
        <w:rFonts w:ascii="Gill Sans MT" w:hAnsi="Gill Sans MT"/>
        <w:color w:val="auto"/>
        <w:sz w:val="16"/>
        <w:szCs w:val="16"/>
      </w:rPr>
    </w:pPr>
    <w:r w:rsidRPr="00DF7102">
      <w:rPr>
        <w:rFonts w:ascii="Gill Sans MT" w:hAnsi="Gill Sans MT"/>
        <w:color w:val="auto"/>
        <w:sz w:val="16"/>
        <w:szCs w:val="16"/>
      </w:rPr>
      <w:t>LANTMÄTERIET</w:t>
    </w:r>
  </w:p>
  <w:p w14:paraId="109A74DA" w14:textId="77777777" w:rsidR="00DF7102" w:rsidRPr="00DF7102" w:rsidRDefault="00DF7102" w:rsidP="00DF7102"/>
  <w:p w14:paraId="3E22E25A" w14:textId="7E83EDA2" w:rsidR="00F01E84" w:rsidRDefault="004962C4" w:rsidP="00AD748F">
    <w:pPr>
      <w:pStyle w:val="Sidhuvud"/>
      <w:tabs>
        <w:tab w:val="left" w:pos="1605"/>
      </w:tabs>
      <w:spacing w:after="360"/>
      <w:ind w:left="-181"/>
    </w:pPr>
    <w:r>
      <w:rPr>
        <w:rFonts w:ascii="Verdana" w:hAnsi="Verdana"/>
        <w:sz w:val="16"/>
        <w:szCs w:val="16"/>
      </w:rPr>
      <w:t xml:space="preserve">   </w:t>
    </w:r>
    <w:r w:rsidR="00F01E84" w:rsidRPr="005C344D">
      <w:rPr>
        <w:rFonts w:ascii="Verdana" w:hAnsi="Verdana"/>
        <w:sz w:val="16"/>
        <w:szCs w:val="16"/>
      </w:rPr>
      <w:t>Version 1.</w:t>
    </w:r>
    <w:r w:rsidR="00DF7102">
      <w:rPr>
        <w:rFonts w:ascii="Verdana" w:hAnsi="Verdana"/>
        <w:sz w:val="16"/>
        <w:szCs w:val="16"/>
      </w:rPr>
      <w:t>0</w:t>
    </w:r>
    <w:r w:rsidR="00F01E84" w:rsidRPr="005C344D">
      <w:rPr>
        <w:rFonts w:ascii="Verdana" w:hAnsi="Verdana"/>
        <w:sz w:val="16"/>
        <w:szCs w:val="16"/>
      </w:rPr>
      <w:t xml:space="preserve"> (201</w:t>
    </w:r>
    <w:r w:rsidR="00DF7102">
      <w:rPr>
        <w:rFonts w:ascii="Verdana" w:hAnsi="Verdana"/>
        <w:sz w:val="16"/>
        <w:szCs w:val="16"/>
      </w:rPr>
      <w:t>9</w:t>
    </w:r>
    <w:r w:rsidR="00F01E84" w:rsidRPr="005C344D">
      <w:rPr>
        <w:rFonts w:ascii="Verdana" w:hAnsi="Verdana"/>
        <w:sz w:val="16"/>
        <w:szCs w:val="16"/>
      </w:rPr>
      <w:t>-</w:t>
    </w:r>
    <w:r w:rsidR="002017E4">
      <w:rPr>
        <w:rFonts w:ascii="Verdana" w:hAnsi="Verdana"/>
        <w:sz w:val="16"/>
        <w:szCs w:val="16"/>
      </w:rPr>
      <w:t>0</w:t>
    </w:r>
    <w:r w:rsidR="00DF7102">
      <w:rPr>
        <w:rFonts w:ascii="Verdana" w:hAnsi="Verdana"/>
        <w:sz w:val="16"/>
        <w:szCs w:val="16"/>
      </w:rPr>
      <w:t>8</w:t>
    </w:r>
    <w:r w:rsidR="00F01E84" w:rsidRPr="005C344D">
      <w:rPr>
        <w:rFonts w:ascii="Verdana" w:hAnsi="Verdana"/>
        <w:sz w:val="16"/>
        <w:szCs w:val="16"/>
      </w:rPr>
      <w:t>-</w:t>
    </w:r>
    <w:r w:rsidR="00DF7102">
      <w:rPr>
        <w:rFonts w:ascii="Verdana" w:hAnsi="Verdana"/>
        <w:sz w:val="16"/>
        <w:szCs w:val="16"/>
      </w:rPr>
      <w:t>30</w:t>
    </w:r>
    <w:r w:rsidR="00F01E84" w:rsidRPr="005C344D">
      <w:rPr>
        <w:rFonts w:ascii="Verdana" w:hAnsi="Verdana"/>
        <w:sz w:val="16"/>
        <w:szCs w:val="16"/>
      </w:rPr>
      <w:t>)</w:t>
    </w:r>
    <w:r w:rsidR="004F4E6B">
      <w:tab/>
    </w:r>
    <w:r w:rsidR="004F4E6B">
      <w:tab/>
    </w:r>
    <w:r w:rsidR="004F4E6B">
      <w:tab/>
    </w:r>
    <w:r w:rsidR="00F01E84">
      <w:tab/>
    </w:r>
    <w:r>
      <w:tab/>
    </w:r>
    <w:r w:rsidRPr="005C344D">
      <w:rPr>
        <w:rStyle w:val="Sidnummer"/>
        <w:rFonts w:ascii="Verdana" w:hAnsi="Verdana"/>
        <w:sz w:val="16"/>
        <w:szCs w:val="16"/>
      </w:rPr>
      <w:fldChar w:fldCharType="begin"/>
    </w:r>
    <w:r w:rsidRPr="005C344D">
      <w:rPr>
        <w:rStyle w:val="Sidnummer"/>
        <w:rFonts w:ascii="Verdana" w:hAnsi="Verdana"/>
        <w:sz w:val="16"/>
        <w:szCs w:val="16"/>
      </w:rPr>
      <w:instrText xml:space="preserve"> PAGE </w:instrText>
    </w:r>
    <w:r w:rsidRPr="005C344D">
      <w:rPr>
        <w:rStyle w:val="Sidnummer"/>
        <w:rFonts w:ascii="Verdana" w:hAnsi="Verdana"/>
        <w:sz w:val="16"/>
        <w:szCs w:val="16"/>
      </w:rPr>
      <w:fldChar w:fldCharType="separate"/>
    </w:r>
    <w:r w:rsidR="00C21F41">
      <w:rPr>
        <w:rStyle w:val="Sidnummer"/>
        <w:rFonts w:ascii="Verdana" w:hAnsi="Verdana"/>
        <w:noProof/>
        <w:sz w:val="16"/>
        <w:szCs w:val="16"/>
      </w:rPr>
      <w:t>3</w:t>
    </w:r>
    <w:r w:rsidRPr="005C344D">
      <w:rPr>
        <w:rStyle w:val="Sidnummer"/>
        <w:rFonts w:ascii="Verdana" w:hAnsi="Verdana"/>
        <w:sz w:val="16"/>
        <w:szCs w:val="16"/>
      </w:rPr>
      <w:fldChar w:fldCharType="end"/>
    </w:r>
    <w:r w:rsidRPr="005C344D">
      <w:rPr>
        <w:rStyle w:val="Sidnummer"/>
        <w:rFonts w:ascii="Verdana" w:hAnsi="Verdana"/>
        <w:sz w:val="16"/>
        <w:szCs w:val="16"/>
      </w:rPr>
      <w:t>(</w:t>
    </w:r>
    <w:r w:rsidRPr="005C344D">
      <w:rPr>
        <w:rStyle w:val="Sidnummer"/>
        <w:rFonts w:ascii="Verdana" w:hAnsi="Verdana"/>
        <w:sz w:val="16"/>
        <w:szCs w:val="16"/>
      </w:rPr>
      <w:fldChar w:fldCharType="begin"/>
    </w:r>
    <w:r w:rsidRPr="005C344D">
      <w:rPr>
        <w:rStyle w:val="Sidnummer"/>
        <w:rFonts w:ascii="Verdana" w:hAnsi="Verdana"/>
        <w:sz w:val="16"/>
        <w:szCs w:val="16"/>
      </w:rPr>
      <w:instrText xml:space="preserve"> NUMPAGES </w:instrText>
    </w:r>
    <w:r w:rsidRPr="005C344D">
      <w:rPr>
        <w:rStyle w:val="Sidnummer"/>
        <w:rFonts w:ascii="Verdana" w:hAnsi="Verdana"/>
        <w:sz w:val="16"/>
        <w:szCs w:val="16"/>
      </w:rPr>
      <w:fldChar w:fldCharType="separate"/>
    </w:r>
    <w:r w:rsidR="00C21F41">
      <w:rPr>
        <w:rStyle w:val="Sidnummer"/>
        <w:rFonts w:ascii="Verdana" w:hAnsi="Verdana"/>
        <w:noProof/>
        <w:sz w:val="16"/>
        <w:szCs w:val="16"/>
      </w:rPr>
      <w:t>3</w:t>
    </w:r>
    <w:r w:rsidRPr="005C344D">
      <w:rPr>
        <w:rStyle w:val="Sidnummer"/>
        <w:rFonts w:ascii="Verdana" w:hAnsi="Verdana"/>
        <w:sz w:val="16"/>
        <w:szCs w:val="16"/>
      </w:rPr>
      <w:fldChar w:fldCharType="end"/>
    </w:r>
    <w:r w:rsidRPr="005C344D">
      <w:rPr>
        <w:rStyle w:val="Sidnummer"/>
        <w:rFonts w:ascii="Verdana" w:hAnsi="Verdan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33EC" w14:textId="4ACF2F3F" w:rsidR="00F01E84" w:rsidRDefault="00DF7102" w:rsidP="001F3E7E">
    <w:pPr>
      <w:pStyle w:val="Ln"/>
      <w:jc w:val="left"/>
    </w:pPr>
    <w:r>
      <w:rPr>
        <w:noProof/>
      </w:rPr>
      <w:drawing>
        <wp:anchor distT="0" distB="0" distL="114300" distR="114300" simplePos="0" relativeHeight="251659264" behindDoc="0" locked="0" layoutInCell="1" allowOverlap="1" wp14:anchorId="09545590" wp14:editId="03632858">
          <wp:simplePos x="0" y="0"/>
          <wp:positionH relativeFrom="column">
            <wp:posOffset>0</wp:posOffset>
          </wp:positionH>
          <wp:positionV relativeFrom="paragraph">
            <wp:posOffset>-635</wp:posOffset>
          </wp:positionV>
          <wp:extent cx="1263600" cy="194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600" cy="194400"/>
                  </a:xfrm>
                  <a:prstGeom prst="rect">
                    <a:avLst/>
                  </a:prstGeom>
                </pic:spPr>
              </pic:pic>
            </a:graphicData>
          </a:graphic>
          <wp14:sizeRelH relativeFrom="margin">
            <wp14:pctWidth>0</wp14:pctWidth>
          </wp14:sizeRelH>
          <wp14:sizeRelV relativeFrom="margin">
            <wp14:pctHeight>0</wp14:pctHeight>
          </wp14:sizeRelV>
        </wp:anchor>
      </w:drawing>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F01E84" w14:paraId="6EA528A8" w14:textId="77777777" w:rsidTr="007D2498">
      <w:tc>
        <w:tcPr>
          <w:tcW w:w="9709" w:type="dxa"/>
          <w:tcBorders>
            <w:top w:val="nil"/>
            <w:left w:val="nil"/>
            <w:bottom w:val="nil"/>
            <w:right w:val="nil"/>
          </w:tcBorders>
        </w:tcPr>
        <w:p w14:paraId="25938C4C" w14:textId="77777777" w:rsidR="00F01E84" w:rsidRDefault="00F01E84">
          <w:pPr>
            <w:pStyle w:val="Logotyp"/>
            <w:ind w:left="57"/>
          </w:pPr>
          <w:bookmarkStart w:id="12" w:name="Län"/>
          <w:bookmarkEnd w:id="12"/>
        </w:p>
        <w:p w14:paraId="287A15DB" w14:textId="3AFB5D96" w:rsidR="00F01E84" w:rsidRPr="005C344D" w:rsidRDefault="004962C4" w:rsidP="00660540">
          <w:pPr>
            <w:pStyle w:val="Sidhuvud"/>
            <w:rPr>
              <w:rFonts w:ascii="Verdana" w:hAnsi="Verdana"/>
              <w:sz w:val="16"/>
              <w:szCs w:val="16"/>
            </w:rPr>
          </w:pPr>
          <w:r w:rsidRPr="005C344D">
            <w:rPr>
              <w:rFonts w:ascii="Verdana" w:hAnsi="Verdana"/>
              <w:sz w:val="16"/>
              <w:szCs w:val="16"/>
            </w:rPr>
            <w:t>Version 1.</w:t>
          </w:r>
          <w:r w:rsidR="00DF7102">
            <w:rPr>
              <w:rFonts w:ascii="Verdana" w:hAnsi="Verdana"/>
              <w:sz w:val="16"/>
              <w:szCs w:val="16"/>
            </w:rPr>
            <w:t>0</w:t>
          </w:r>
          <w:r w:rsidRPr="005C344D">
            <w:rPr>
              <w:rFonts w:ascii="Verdana" w:hAnsi="Verdana"/>
              <w:sz w:val="16"/>
              <w:szCs w:val="16"/>
            </w:rPr>
            <w:t xml:space="preserve"> (201</w:t>
          </w:r>
          <w:r w:rsidR="00DF7102">
            <w:rPr>
              <w:rFonts w:ascii="Verdana" w:hAnsi="Verdana"/>
              <w:sz w:val="16"/>
              <w:szCs w:val="16"/>
            </w:rPr>
            <w:t>9</w:t>
          </w:r>
          <w:r w:rsidRPr="005C344D">
            <w:rPr>
              <w:rFonts w:ascii="Verdana" w:hAnsi="Verdana"/>
              <w:sz w:val="16"/>
              <w:szCs w:val="16"/>
            </w:rPr>
            <w:t>-</w:t>
          </w:r>
          <w:r w:rsidR="00697987">
            <w:rPr>
              <w:rFonts w:ascii="Verdana" w:hAnsi="Verdana"/>
              <w:sz w:val="16"/>
              <w:szCs w:val="16"/>
            </w:rPr>
            <w:t>0</w:t>
          </w:r>
          <w:r w:rsidR="00DF7102">
            <w:rPr>
              <w:rFonts w:ascii="Verdana" w:hAnsi="Verdana"/>
              <w:sz w:val="16"/>
              <w:szCs w:val="16"/>
            </w:rPr>
            <w:t>8</w:t>
          </w:r>
          <w:r w:rsidRPr="005C344D">
            <w:rPr>
              <w:rFonts w:ascii="Verdana" w:hAnsi="Verdana"/>
              <w:sz w:val="16"/>
              <w:szCs w:val="16"/>
            </w:rPr>
            <w:t>-</w:t>
          </w:r>
          <w:r w:rsidR="00DF7102">
            <w:rPr>
              <w:rFonts w:ascii="Verdana" w:hAnsi="Verdana"/>
              <w:sz w:val="16"/>
              <w:szCs w:val="16"/>
            </w:rPr>
            <w:t>30</w:t>
          </w:r>
          <w:r w:rsidRPr="005C344D">
            <w:rPr>
              <w:rFonts w:ascii="Verdana" w:hAnsi="Verdana"/>
              <w:sz w:val="16"/>
              <w:szCs w:val="16"/>
            </w:rPr>
            <w:t>)</w:t>
          </w:r>
          <w:r w:rsidR="00F01E84" w:rsidRPr="005C344D">
            <w:rPr>
              <w:sz w:val="16"/>
              <w:szCs w:val="16"/>
            </w:rPr>
            <w:tab/>
          </w:r>
          <w:r w:rsidR="00F01E84" w:rsidRPr="005C344D">
            <w:rPr>
              <w:sz w:val="16"/>
              <w:szCs w:val="16"/>
            </w:rPr>
            <w:tab/>
          </w:r>
          <w:r w:rsidR="00F01E84" w:rsidRPr="005C344D">
            <w:rPr>
              <w:sz w:val="16"/>
              <w:szCs w:val="16"/>
            </w:rPr>
            <w:tab/>
          </w:r>
          <w:r w:rsidR="00F01E84" w:rsidRPr="005C344D">
            <w:rPr>
              <w:sz w:val="16"/>
              <w:szCs w:val="16"/>
            </w:rPr>
            <w:tab/>
          </w:r>
          <w:r w:rsidR="00F01E84" w:rsidRPr="005C344D">
            <w:rPr>
              <w:sz w:val="16"/>
              <w:szCs w:val="16"/>
            </w:rPr>
            <w:tab/>
          </w:r>
          <w:r w:rsidR="00F01E84" w:rsidRPr="005C344D">
            <w:rPr>
              <w:sz w:val="16"/>
              <w:szCs w:val="16"/>
            </w:rPr>
            <w:tab/>
          </w:r>
          <w:r w:rsidRPr="005C344D">
            <w:rPr>
              <w:rStyle w:val="Sidnummer"/>
              <w:rFonts w:ascii="Verdana" w:hAnsi="Verdana"/>
              <w:sz w:val="16"/>
              <w:szCs w:val="16"/>
            </w:rPr>
            <w:fldChar w:fldCharType="begin"/>
          </w:r>
          <w:r w:rsidRPr="005C344D">
            <w:rPr>
              <w:rStyle w:val="Sidnummer"/>
              <w:rFonts w:ascii="Verdana" w:hAnsi="Verdana"/>
              <w:sz w:val="16"/>
              <w:szCs w:val="16"/>
            </w:rPr>
            <w:instrText xml:space="preserve"> PAGE </w:instrText>
          </w:r>
          <w:r w:rsidRPr="005C344D">
            <w:rPr>
              <w:rStyle w:val="Sidnummer"/>
              <w:rFonts w:ascii="Verdana" w:hAnsi="Verdana"/>
              <w:sz w:val="16"/>
              <w:szCs w:val="16"/>
            </w:rPr>
            <w:fldChar w:fldCharType="separate"/>
          </w:r>
          <w:r w:rsidR="00C21F41">
            <w:rPr>
              <w:rStyle w:val="Sidnummer"/>
              <w:rFonts w:ascii="Verdana" w:hAnsi="Verdana"/>
              <w:noProof/>
              <w:sz w:val="16"/>
              <w:szCs w:val="16"/>
            </w:rPr>
            <w:t>1</w:t>
          </w:r>
          <w:r w:rsidRPr="005C344D">
            <w:rPr>
              <w:rStyle w:val="Sidnummer"/>
              <w:rFonts w:ascii="Verdana" w:hAnsi="Verdana"/>
              <w:sz w:val="16"/>
              <w:szCs w:val="16"/>
            </w:rPr>
            <w:fldChar w:fldCharType="end"/>
          </w:r>
          <w:r w:rsidRPr="005C344D">
            <w:rPr>
              <w:rStyle w:val="Sidnummer"/>
              <w:rFonts w:ascii="Verdana" w:hAnsi="Verdana"/>
              <w:sz w:val="16"/>
              <w:szCs w:val="16"/>
            </w:rPr>
            <w:t>(</w:t>
          </w:r>
          <w:r w:rsidRPr="005C344D">
            <w:rPr>
              <w:rStyle w:val="Sidnummer"/>
              <w:rFonts w:ascii="Verdana" w:hAnsi="Verdana"/>
              <w:sz w:val="16"/>
              <w:szCs w:val="16"/>
            </w:rPr>
            <w:fldChar w:fldCharType="begin"/>
          </w:r>
          <w:r w:rsidRPr="005C344D">
            <w:rPr>
              <w:rStyle w:val="Sidnummer"/>
              <w:rFonts w:ascii="Verdana" w:hAnsi="Verdana"/>
              <w:sz w:val="16"/>
              <w:szCs w:val="16"/>
            </w:rPr>
            <w:instrText xml:space="preserve"> NUMPAGES </w:instrText>
          </w:r>
          <w:r w:rsidRPr="005C344D">
            <w:rPr>
              <w:rStyle w:val="Sidnummer"/>
              <w:rFonts w:ascii="Verdana" w:hAnsi="Verdana"/>
              <w:sz w:val="16"/>
              <w:szCs w:val="16"/>
            </w:rPr>
            <w:fldChar w:fldCharType="separate"/>
          </w:r>
          <w:r w:rsidR="00C21F41">
            <w:rPr>
              <w:rStyle w:val="Sidnummer"/>
              <w:rFonts w:ascii="Verdana" w:hAnsi="Verdana"/>
              <w:noProof/>
              <w:sz w:val="16"/>
              <w:szCs w:val="16"/>
            </w:rPr>
            <w:t>3</w:t>
          </w:r>
          <w:r w:rsidRPr="005C344D">
            <w:rPr>
              <w:rStyle w:val="Sidnummer"/>
              <w:rFonts w:ascii="Verdana" w:hAnsi="Verdana"/>
              <w:sz w:val="16"/>
              <w:szCs w:val="16"/>
            </w:rPr>
            <w:fldChar w:fldCharType="end"/>
          </w:r>
          <w:r w:rsidRPr="005C344D">
            <w:rPr>
              <w:rStyle w:val="Sidnummer"/>
              <w:rFonts w:ascii="Verdana" w:hAnsi="Verdana"/>
              <w:sz w:val="16"/>
              <w:szCs w:val="16"/>
            </w:rPr>
            <w:t>)</w:t>
          </w:r>
        </w:p>
      </w:tc>
    </w:tr>
  </w:tbl>
  <w:p w14:paraId="5115946A" w14:textId="6E3131A5" w:rsidR="00F01E84" w:rsidRPr="000415A2" w:rsidRDefault="000415A2" w:rsidP="00655828">
    <w:pPr>
      <w:pStyle w:val="Sidhuvud"/>
      <w:tabs>
        <w:tab w:val="clear" w:pos="1134"/>
        <w:tab w:val="clear" w:pos="2268"/>
        <w:tab w:val="clear" w:pos="3402"/>
        <w:tab w:val="clear" w:pos="4536"/>
        <w:tab w:val="clear" w:pos="5670"/>
        <w:tab w:val="clear" w:pos="9072"/>
      </w:tabs>
      <w:spacing w:before="240" w:after="0"/>
      <w:ind w:left="-360" w:right="-1134"/>
      <w:jc w:val="center"/>
      <w:rPr>
        <w:rFonts w:ascii="Verdana" w:hAnsi="Verdana"/>
        <w:b/>
        <w:sz w:val="28"/>
        <w:szCs w:val="28"/>
      </w:rPr>
    </w:pPr>
    <w:r>
      <w:rPr>
        <w:rFonts w:ascii="Verdana" w:hAnsi="Verdana"/>
        <w:b/>
        <w:sz w:val="32"/>
      </w:rPr>
      <w:t>ANSÖKAN</w:t>
    </w:r>
    <w:r w:rsidR="007949B3">
      <w:rPr>
        <w:rFonts w:ascii="Verdana" w:hAnsi="Verdana"/>
        <w:b/>
        <w:sz w:val="32"/>
      </w:rPr>
      <w:br/>
    </w:r>
    <w:r w:rsidR="002114BC">
      <w:rPr>
        <w:rFonts w:ascii="Verdana" w:hAnsi="Verdana"/>
        <w:b/>
        <w:sz w:val="28"/>
        <w:szCs w:val="28"/>
      </w:rPr>
      <w:t>om</w:t>
    </w:r>
    <w:r w:rsidR="00F01E84" w:rsidRPr="000415A2">
      <w:rPr>
        <w:rFonts w:ascii="Verdana" w:hAnsi="Verdana"/>
        <w:b/>
        <w:sz w:val="28"/>
        <w:szCs w:val="28"/>
      </w:rPr>
      <w:t xml:space="preserve"> </w:t>
    </w:r>
    <w:r w:rsidR="00760437">
      <w:rPr>
        <w:rFonts w:ascii="Verdana" w:hAnsi="Verdana"/>
        <w:b/>
        <w:sz w:val="28"/>
        <w:szCs w:val="28"/>
      </w:rPr>
      <w:t>direktåtkomst till fastighetsregistret</w:t>
    </w:r>
    <w:r w:rsidR="00DF7102">
      <w:rPr>
        <w:rFonts w:ascii="Verdana" w:hAnsi="Verdana"/>
        <w:b/>
        <w:sz w:val="28"/>
        <w:szCs w:val="28"/>
      </w:rPr>
      <w:t xml:space="preserve"> </w:t>
    </w:r>
    <w:r w:rsidR="00DF7102">
      <w:rPr>
        <w:rFonts w:ascii="Verdana" w:hAnsi="Verdana"/>
        <w:b/>
        <w:sz w:val="28"/>
        <w:szCs w:val="28"/>
      </w:rPr>
      <w:br/>
      <w:t xml:space="preserve">för verksamhet för vilken kommun ansvarar </w:t>
    </w:r>
    <w:r w:rsidR="00DF7102">
      <w:rPr>
        <w:rFonts w:ascii="Verdana" w:hAnsi="Verdana"/>
        <w:b/>
        <w:sz w:val="28"/>
        <w:szCs w:val="28"/>
      </w:rPr>
      <w:br/>
      <w:t>enligt lag eller annan författning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5F5B"/>
    <w:multiLevelType w:val="hybridMultilevel"/>
    <w:tmpl w:val="44F0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DB7C57"/>
    <w:multiLevelType w:val="hybridMultilevel"/>
    <w:tmpl w:val="E24883D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E4C58EC"/>
    <w:multiLevelType w:val="hybridMultilevel"/>
    <w:tmpl w:val="F6A010F2"/>
    <w:lvl w:ilvl="0" w:tplc="531229CC">
      <w:start w:val="1"/>
      <w:numFmt w:val="decimal"/>
      <w:lvlText w:val="%1."/>
      <w:lvlJc w:val="left"/>
      <w:pPr>
        <w:tabs>
          <w:tab w:val="num" w:pos="3524"/>
        </w:tabs>
        <w:ind w:left="3524" w:hanging="405"/>
      </w:pPr>
      <w:rPr>
        <w:rFonts w:hint="default"/>
        <w:b/>
        <w:i/>
        <w:color w:val="auto"/>
        <w:sz w:val="24"/>
        <w:szCs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1123762"/>
    <w:multiLevelType w:val="hybridMultilevel"/>
    <w:tmpl w:val="47F299AE"/>
    <w:lvl w:ilvl="0" w:tplc="B5086B8C">
      <w:numFmt w:val="bullet"/>
      <w:lvlText w:val="-"/>
      <w:lvlJc w:val="left"/>
      <w:pPr>
        <w:ind w:left="720" w:hanging="360"/>
      </w:pPr>
      <w:rPr>
        <w:rFonts w:ascii="Calibri" w:eastAsia="Times New Roman" w:hAnsi="Calibri"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9F5361D"/>
    <w:multiLevelType w:val="hybridMultilevel"/>
    <w:tmpl w:val="812AAABA"/>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B1C6292"/>
    <w:multiLevelType w:val="hybridMultilevel"/>
    <w:tmpl w:val="E24883D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42E341C6"/>
    <w:multiLevelType w:val="multilevel"/>
    <w:tmpl w:val="1B6A348A"/>
    <w:lvl w:ilvl="0">
      <w:start w:val="1"/>
      <w:numFmt w:val="decimal"/>
      <w:isLgl/>
      <w:lvlText w:val="%1"/>
      <w:lvlJc w:val="left"/>
      <w:pPr>
        <w:tabs>
          <w:tab w:val="num" w:pos="851"/>
        </w:tabs>
        <w:ind w:left="851" w:hanging="851"/>
      </w:pPr>
    </w:lvl>
    <w:lvl w:ilvl="1">
      <w:start w:val="1"/>
      <w:numFmt w:val="decimal"/>
      <w:isLgl/>
      <w:lvlText w:val=".%1%2"/>
      <w:lvlJc w:val="left"/>
      <w:pPr>
        <w:tabs>
          <w:tab w:val="num" w:pos="851"/>
        </w:tabs>
        <w:ind w:left="851" w:hanging="851"/>
      </w:pPr>
    </w:lvl>
    <w:lvl w:ilvl="2">
      <w:start w:val="1"/>
      <w:numFmt w:val="decimal"/>
      <w:isLg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7" w15:restartNumberingAfterBreak="0">
    <w:nsid w:val="462E17AD"/>
    <w:multiLevelType w:val="hybridMultilevel"/>
    <w:tmpl w:val="730CFD3E"/>
    <w:lvl w:ilvl="0" w:tplc="12E8AF8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3C6D63"/>
    <w:multiLevelType w:val="hybridMultilevel"/>
    <w:tmpl w:val="5C70CC7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CF21598"/>
    <w:multiLevelType w:val="hybridMultilevel"/>
    <w:tmpl w:val="29E22F7E"/>
    <w:lvl w:ilvl="0" w:tplc="C3C051A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4004691"/>
    <w:multiLevelType w:val="hybridMultilevel"/>
    <w:tmpl w:val="FD9A95BA"/>
    <w:lvl w:ilvl="0" w:tplc="041D0017">
      <w:start w:val="1"/>
      <w:numFmt w:val="lowerLetter"/>
      <w:lvlText w:val="%1)"/>
      <w:lvlJc w:val="left"/>
      <w:pPr>
        <w:ind w:left="720" w:hanging="360"/>
      </w:pPr>
    </w:lvl>
    <w:lvl w:ilvl="1" w:tplc="E23E0140">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B824ACA"/>
    <w:multiLevelType w:val="hybridMultilevel"/>
    <w:tmpl w:val="0CE286B6"/>
    <w:lvl w:ilvl="0" w:tplc="3EBE58A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CE91983"/>
    <w:multiLevelType w:val="hybridMultilevel"/>
    <w:tmpl w:val="8A0EAF04"/>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1E300E4"/>
    <w:multiLevelType w:val="hybridMultilevel"/>
    <w:tmpl w:val="0CE286B6"/>
    <w:lvl w:ilvl="0" w:tplc="3EBE58A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794613E"/>
    <w:multiLevelType w:val="hybridMultilevel"/>
    <w:tmpl w:val="2FCC124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9D2E48"/>
    <w:multiLevelType w:val="hybridMultilevel"/>
    <w:tmpl w:val="9636425A"/>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EEC1F64"/>
    <w:multiLevelType w:val="hybridMultilevel"/>
    <w:tmpl w:val="F49E088A"/>
    <w:lvl w:ilvl="0" w:tplc="0B82DA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18B2C30"/>
    <w:multiLevelType w:val="hybridMultilevel"/>
    <w:tmpl w:val="76644B4E"/>
    <w:lvl w:ilvl="0" w:tplc="62D64B2E">
      <w:start w:val="1"/>
      <w:numFmt w:val="decimal"/>
      <w:lvlText w:val="%1."/>
      <w:lvlJc w:val="left"/>
      <w:pPr>
        <w:tabs>
          <w:tab w:val="num" w:pos="720"/>
        </w:tabs>
        <w:ind w:left="720" w:hanging="360"/>
      </w:pPr>
      <w:rPr>
        <w:b/>
        <w:i/>
        <w:sz w:val="28"/>
        <w:szCs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71F468AD"/>
    <w:multiLevelType w:val="hybridMultilevel"/>
    <w:tmpl w:val="F79EF5A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7B6D67BB"/>
    <w:multiLevelType w:val="multilevel"/>
    <w:tmpl w:val="041D001F"/>
    <w:styleLink w:val="Formatmall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9"/>
  </w:num>
  <w:num w:numId="2">
    <w:abstractNumId w:val="6"/>
  </w:num>
  <w:num w:numId="3">
    <w:abstractNumId w:val="4"/>
  </w:num>
  <w:num w:numId="4">
    <w:abstractNumId w:val="18"/>
  </w:num>
  <w:num w:numId="5">
    <w:abstractNumId w:val="2"/>
  </w:num>
  <w:num w:numId="6">
    <w:abstractNumId w:val="17"/>
  </w:num>
  <w:num w:numId="7">
    <w:abstractNumId w:val="7"/>
  </w:num>
  <w:num w:numId="8">
    <w:abstractNumId w:val="16"/>
  </w:num>
  <w:num w:numId="9">
    <w:abstractNumId w:val="3"/>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8"/>
  </w:num>
  <w:num w:numId="15">
    <w:abstractNumId w:val="2"/>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kpR6duc/DnRlWfH63FMprhkCSFAx078Z309kteW7qaUMHCRIohdHCifX3KatyNAwSPMyJpR5GF9e/cwMonVA==" w:salt="2YlF25QTmvvbUWKwIM+CbA=="/>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E4"/>
    <w:rsid w:val="000030C4"/>
    <w:rsid w:val="00014BD3"/>
    <w:rsid w:val="00026EB3"/>
    <w:rsid w:val="00030DB6"/>
    <w:rsid w:val="00033AD8"/>
    <w:rsid w:val="0003567A"/>
    <w:rsid w:val="000415A2"/>
    <w:rsid w:val="00045AC5"/>
    <w:rsid w:val="000538C6"/>
    <w:rsid w:val="00075ADE"/>
    <w:rsid w:val="00075E25"/>
    <w:rsid w:val="00083273"/>
    <w:rsid w:val="00084251"/>
    <w:rsid w:val="00092632"/>
    <w:rsid w:val="00092E20"/>
    <w:rsid w:val="000A2B65"/>
    <w:rsid w:val="000C4AA1"/>
    <w:rsid w:val="000E2761"/>
    <w:rsid w:val="000E3593"/>
    <w:rsid w:val="000E5449"/>
    <w:rsid w:val="000F0392"/>
    <w:rsid w:val="00102C23"/>
    <w:rsid w:val="001032BD"/>
    <w:rsid w:val="00103525"/>
    <w:rsid w:val="00106754"/>
    <w:rsid w:val="00115816"/>
    <w:rsid w:val="00131277"/>
    <w:rsid w:val="0017764F"/>
    <w:rsid w:val="001934B2"/>
    <w:rsid w:val="00195845"/>
    <w:rsid w:val="001969C0"/>
    <w:rsid w:val="001A7AD8"/>
    <w:rsid w:val="001B1EA4"/>
    <w:rsid w:val="001B251F"/>
    <w:rsid w:val="001B65B8"/>
    <w:rsid w:val="001D0E16"/>
    <w:rsid w:val="001D1628"/>
    <w:rsid w:val="001D1850"/>
    <w:rsid w:val="001D3023"/>
    <w:rsid w:val="001D353E"/>
    <w:rsid w:val="001D6433"/>
    <w:rsid w:val="001E7D9F"/>
    <w:rsid w:val="001F01D5"/>
    <w:rsid w:val="001F3E7E"/>
    <w:rsid w:val="001F748E"/>
    <w:rsid w:val="002017E4"/>
    <w:rsid w:val="00202DCE"/>
    <w:rsid w:val="00203D17"/>
    <w:rsid w:val="002114BC"/>
    <w:rsid w:val="00226C16"/>
    <w:rsid w:val="00226F6F"/>
    <w:rsid w:val="00237B84"/>
    <w:rsid w:val="00237BAA"/>
    <w:rsid w:val="00237BC7"/>
    <w:rsid w:val="002417DB"/>
    <w:rsid w:val="00256D27"/>
    <w:rsid w:val="00295C5B"/>
    <w:rsid w:val="002B00F4"/>
    <w:rsid w:val="002B6546"/>
    <w:rsid w:val="002D11E3"/>
    <w:rsid w:val="002E73BA"/>
    <w:rsid w:val="00321467"/>
    <w:rsid w:val="00322AF6"/>
    <w:rsid w:val="00330DAA"/>
    <w:rsid w:val="00334482"/>
    <w:rsid w:val="00337AA1"/>
    <w:rsid w:val="00362216"/>
    <w:rsid w:val="00367F81"/>
    <w:rsid w:val="00373853"/>
    <w:rsid w:val="00382126"/>
    <w:rsid w:val="00382DB9"/>
    <w:rsid w:val="00395EEE"/>
    <w:rsid w:val="003A01C2"/>
    <w:rsid w:val="003A3653"/>
    <w:rsid w:val="003A6429"/>
    <w:rsid w:val="003C762E"/>
    <w:rsid w:val="003D0A54"/>
    <w:rsid w:val="003D3079"/>
    <w:rsid w:val="003E147B"/>
    <w:rsid w:val="003F10CC"/>
    <w:rsid w:val="003F284B"/>
    <w:rsid w:val="003F2917"/>
    <w:rsid w:val="003F55C4"/>
    <w:rsid w:val="0040266C"/>
    <w:rsid w:val="004040BB"/>
    <w:rsid w:val="00407E99"/>
    <w:rsid w:val="004134B8"/>
    <w:rsid w:val="0042020C"/>
    <w:rsid w:val="00433097"/>
    <w:rsid w:val="00440A1B"/>
    <w:rsid w:val="004425A7"/>
    <w:rsid w:val="0046086B"/>
    <w:rsid w:val="0047021C"/>
    <w:rsid w:val="00472836"/>
    <w:rsid w:val="00473A95"/>
    <w:rsid w:val="00474BAC"/>
    <w:rsid w:val="00485701"/>
    <w:rsid w:val="00486096"/>
    <w:rsid w:val="00494439"/>
    <w:rsid w:val="004962C4"/>
    <w:rsid w:val="00496A06"/>
    <w:rsid w:val="004A170F"/>
    <w:rsid w:val="004A6E56"/>
    <w:rsid w:val="004A799D"/>
    <w:rsid w:val="004B171A"/>
    <w:rsid w:val="004D2340"/>
    <w:rsid w:val="004F4E6B"/>
    <w:rsid w:val="0050258B"/>
    <w:rsid w:val="00512134"/>
    <w:rsid w:val="00532B5D"/>
    <w:rsid w:val="005354BB"/>
    <w:rsid w:val="005405D1"/>
    <w:rsid w:val="00542226"/>
    <w:rsid w:val="0054500F"/>
    <w:rsid w:val="0056481C"/>
    <w:rsid w:val="00580E54"/>
    <w:rsid w:val="005816A3"/>
    <w:rsid w:val="005840EB"/>
    <w:rsid w:val="00590897"/>
    <w:rsid w:val="005A28E0"/>
    <w:rsid w:val="005B132E"/>
    <w:rsid w:val="005B2204"/>
    <w:rsid w:val="005B293F"/>
    <w:rsid w:val="005C17E6"/>
    <w:rsid w:val="005C290F"/>
    <w:rsid w:val="005C344D"/>
    <w:rsid w:val="005E0801"/>
    <w:rsid w:val="00610BDC"/>
    <w:rsid w:val="00614ECB"/>
    <w:rsid w:val="00616E52"/>
    <w:rsid w:val="00620B3C"/>
    <w:rsid w:val="00636F54"/>
    <w:rsid w:val="00645137"/>
    <w:rsid w:val="006454C6"/>
    <w:rsid w:val="0065258F"/>
    <w:rsid w:val="00655828"/>
    <w:rsid w:val="00660540"/>
    <w:rsid w:val="00671A41"/>
    <w:rsid w:val="00672189"/>
    <w:rsid w:val="00675528"/>
    <w:rsid w:val="00681BDF"/>
    <w:rsid w:val="00683D1C"/>
    <w:rsid w:val="00692813"/>
    <w:rsid w:val="00697987"/>
    <w:rsid w:val="006B252F"/>
    <w:rsid w:val="006C40D7"/>
    <w:rsid w:val="006D468C"/>
    <w:rsid w:val="006D6DE0"/>
    <w:rsid w:val="006F24C3"/>
    <w:rsid w:val="006F2914"/>
    <w:rsid w:val="006F3A91"/>
    <w:rsid w:val="00702637"/>
    <w:rsid w:val="007047C4"/>
    <w:rsid w:val="00712062"/>
    <w:rsid w:val="007245FD"/>
    <w:rsid w:val="00727EE1"/>
    <w:rsid w:val="00730A4F"/>
    <w:rsid w:val="00734DE7"/>
    <w:rsid w:val="007415C6"/>
    <w:rsid w:val="007529DC"/>
    <w:rsid w:val="00753ADA"/>
    <w:rsid w:val="00760437"/>
    <w:rsid w:val="00762171"/>
    <w:rsid w:val="00762AB4"/>
    <w:rsid w:val="00774A38"/>
    <w:rsid w:val="00791A6B"/>
    <w:rsid w:val="007949B3"/>
    <w:rsid w:val="00795964"/>
    <w:rsid w:val="007A3336"/>
    <w:rsid w:val="007A5418"/>
    <w:rsid w:val="007A55BF"/>
    <w:rsid w:val="007D0604"/>
    <w:rsid w:val="007D1897"/>
    <w:rsid w:val="007D2498"/>
    <w:rsid w:val="007D283F"/>
    <w:rsid w:val="007D2C26"/>
    <w:rsid w:val="007E0C9C"/>
    <w:rsid w:val="007F1D07"/>
    <w:rsid w:val="007F68AA"/>
    <w:rsid w:val="008125ED"/>
    <w:rsid w:val="008144C0"/>
    <w:rsid w:val="00816315"/>
    <w:rsid w:val="00824FF0"/>
    <w:rsid w:val="00831131"/>
    <w:rsid w:val="008630B5"/>
    <w:rsid w:val="008636FD"/>
    <w:rsid w:val="008673E4"/>
    <w:rsid w:val="00877667"/>
    <w:rsid w:val="00893729"/>
    <w:rsid w:val="00896573"/>
    <w:rsid w:val="00897922"/>
    <w:rsid w:val="00897C10"/>
    <w:rsid w:val="008A5B73"/>
    <w:rsid w:val="008B305C"/>
    <w:rsid w:val="008B35C3"/>
    <w:rsid w:val="008C28D2"/>
    <w:rsid w:val="008C46A7"/>
    <w:rsid w:val="008E0387"/>
    <w:rsid w:val="008E2449"/>
    <w:rsid w:val="008E30BB"/>
    <w:rsid w:val="008E5AA5"/>
    <w:rsid w:val="008E7A86"/>
    <w:rsid w:val="008F51CA"/>
    <w:rsid w:val="00902DD2"/>
    <w:rsid w:val="009148FE"/>
    <w:rsid w:val="00945F36"/>
    <w:rsid w:val="0094652D"/>
    <w:rsid w:val="009553D7"/>
    <w:rsid w:val="00955FC0"/>
    <w:rsid w:val="00960076"/>
    <w:rsid w:val="00961B54"/>
    <w:rsid w:val="009727BF"/>
    <w:rsid w:val="00995842"/>
    <w:rsid w:val="009A06CD"/>
    <w:rsid w:val="009A70D7"/>
    <w:rsid w:val="009B4B55"/>
    <w:rsid w:val="009C1A30"/>
    <w:rsid w:val="009C4ADF"/>
    <w:rsid w:val="009D2021"/>
    <w:rsid w:val="009D5283"/>
    <w:rsid w:val="009D5C4E"/>
    <w:rsid w:val="009D65ED"/>
    <w:rsid w:val="009F470B"/>
    <w:rsid w:val="00A0419F"/>
    <w:rsid w:val="00A1494C"/>
    <w:rsid w:val="00A17906"/>
    <w:rsid w:val="00A36FF1"/>
    <w:rsid w:val="00A400E4"/>
    <w:rsid w:val="00A46169"/>
    <w:rsid w:val="00A50406"/>
    <w:rsid w:val="00A74CA5"/>
    <w:rsid w:val="00A778CD"/>
    <w:rsid w:val="00A86AD5"/>
    <w:rsid w:val="00A90C35"/>
    <w:rsid w:val="00A953B9"/>
    <w:rsid w:val="00A96ECA"/>
    <w:rsid w:val="00AA4936"/>
    <w:rsid w:val="00AA7D22"/>
    <w:rsid w:val="00AB3D59"/>
    <w:rsid w:val="00AC01D0"/>
    <w:rsid w:val="00AC1C39"/>
    <w:rsid w:val="00AD3E5B"/>
    <w:rsid w:val="00AD5474"/>
    <w:rsid w:val="00AD58E8"/>
    <w:rsid w:val="00AD748F"/>
    <w:rsid w:val="00B13837"/>
    <w:rsid w:val="00B2577A"/>
    <w:rsid w:val="00B25A4A"/>
    <w:rsid w:val="00B2683A"/>
    <w:rsid w:val="00B31BC3"/>
    <w:rsid w:val="00B34B46"/>
    <w:rsid w:val="00B51229"/>
    <w:rsid w:val="00B54356"/>
    <w:rsid w:val="00B55857"/>
    <w:rsid w:val="00B576EA"/>
    <w:rsid w:val="00B703E8"/>
    <w:rsid w:val="00B851FA"/>
    <w:rsid w:val="00B92857"/>
    <w:rsid w:val="00B96461"/>
    <w:rsid w:val="00B96489"/>
    <w:rsid w:val="00BA6148"/>
    <w:rsid w:val="00BB7B2D"/>
    <w:rsid w:val="00BD1F91"/>
    <w:rsid w:val="00BD6D94"/>
    <w:rsid w:val="00BE2D6D"/>
    <w:rsid w:val="00C03F81"/>
    <w:rsid w:val="00C04D01"/>
    <w:rsid w:val="00C07276"/>
    <w:rsid w:val="00C11B97"/>
    <w:rsid w:val="00C16DB2"/>
    <w:rsid w:val="00C21F41"/>
    <w:rsid w:val="00C23CC5"/>
    <w:rsid w:val="00C24E92"/>
    <w:rsid w:val="00C265B1"/>
    <w:rsid w:val="00C3290F"/>
    <w:rsid w:val="00C33CF2"/>
    <w:rsid w:val="00C412F4"/>
    <w:rsid w:val="00C44B67"/>
    <w:rsid w:val="00C57ECA"/>
    <w:rsid w:val="00C70A99"/>
    <w:rsid w:val="00C737AD"/>
    <w:rsid w:val="00C80ECF"/>
    <w:rsid w:val="00C80EE9"/>
    <w:rsid w:val="00C831BC"/>
    <w:rsid w:val="00C95082"/>
    <w:rsid w:val="00CA0D1D"/>
    <w:rsid w:val="00CB5566"/>
    <w:rsid w:val="00CC1485"/>
    <w:rsid w:val="00CC19A4"/>
    <w:rsid w:val="00CF22F0"/>
    <w:rsid w:val="00CF75EF"/>
    <w:rsid w:val="00D02E48"/>
    <w:rsid w:val="00D0488D"/>
    <w:rsid w:val="00D055FA"/>
    <w:rsid w:val="00D07303"/>
    <w:rsid w:val="00D110B1"/>
    <w:rsid w:val="00D230FC"/>
    <w:rsid w:val="00D23CA5"/>
    <w:rsid w:val="00D641EC"/>
    <w:rsid w:val="00D65912"/>
    <w:rsid w:val="00D71467"/>
    <w:rsid w:val="00D82327"/>
    <w:rsid w:val="00D91DB4"/>
    <w:rsid w:val="00D935EF"/>
    <w:rsid w:val="00D960CE"/>
    <w:rsid w:val="00D97B92"/>
    <w:rsid w:val="00DA61ED"/>
    <w:rsid w:val="00DB51CF"/>
    <w:rsid w:val="00DD11F7"/>
    <w:rsid w:val="00DE2E2F"/>
    <w:rsid w:val="00DF2883"/>
    <w:rsid w:val="00DF59C4"/>
    <w:rsid w:val="00DF7102"/>
    <w:rsid w:val="00E0586C"/>
    <w:rsid w:val="00E06184"/>
    <w:rsid w:val="00E101D1"/>
    <w:rsid w:val="00E21C1D"/>
    <w:rsid w:val="00E257E4"/>
    <w:rsid w:val="00E259A0"/>
    <w:rsid w:val="00E319A6"/>
    <w:rsid w:val="00E5586A"/>
    <w:rsid w:val="00E65A47"/>
    <w:rsid w:val="00E75486"/>
    <w:rsid w:val="00E75675"/>
    <w:rsid w:val="00E761B5"/>
    <w:rsid w:val="00E806C7"/>
    <w:rsid w:val="00E85884"/>
    <w:rsid w:val="00EB0DA8"/>
    <w:rsid w:val="00EB3AC8"/>
    <w:rsid w:val="00EC0739"/>
    <w:rsid w:val="00ED1AE9"/>
    <w:rsid w:val="00ED4865"/>
    <w:rsid w:val="00EE3797"/>
    <w:rsid w:val="00EE623B"/>
    <w:rsid w:val="00EE6C57"/>
    <w:rsid w:val="00F01E84"/>
    <w:rsid w:val="00F03997"/>
    <w:rsid w:val="00F11D02"/>
    <w:rsid w:val="00F14536"/>
    <w:rsid w:val="00F16F7C"/>
    <w:rsid w:val="00F17B11"/>
    <w:rsid w:val="00F21687"/>
    <w:rsid w:val="00F40343"/>
    <w:rsid w:val="00F45F47"/>
    <w:rsid w:val="00F54F5B"/>
    <w:rsid w:val="00F60698"/>
    <w:rsid w:val="00F60C66"/>
    <w:rsid w:val="00F717E7"/>
    <w:rsid w:val="00F75A01"/>
    <w:rsid w:val="00F87D95"/>
    <w:rsid w:val="00F91AFC"/>
    <w:rsid w:val="00FA5DE6"/>
    <w:rsid w:val="00FB5632"/>
    <w:rsid w:val="00FD003A"/>
    <w:rsid w:val="00FD293F"/>
    <w:rsid w:val="00FD7A5C"/>
    <w:rsid w:val="00FE35C4"/>
    <w:rsid w:val="00FE52D4"/>
    <w:rsid w:val="00FE58B3"/>
    <w:rsid w:val="00FF3A9B"/>
    <w:rsid w:val="00FF5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5A6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3">
    <w:name w:val="heading 3"/>
    <w:basedOn w:val="Normal"/>
    <w:next w:val="Normal"/>
    <w:link w:val="Rubrik3Char"/>
    <w:semiHidden/>
    <w:unhideWhenUsed/>
    <w:qFormat/>
    <w:rsid w:val="00DF7102"/>
    <w:pPr>
      <w:keepNext/>
      <w:keepLines/>
      <w:spacing w:before="40"/>
      <w:outlineLvl w:val="2"/>
    </w:pPr>
    <w:rPr>
      <w:rFonts w:asciiTheme="majorHAnsi" w:eastAsiaTheme="majorEastAsia" w:hAnsiTheme="majorHAnsi" w:cstheme="majorBidi"/>
      <w:color w:val="1F4D78" w:themeColor="accent1" w:themeShade="7F"/>
    </w:rPr>
  </w:style>
  <w:style w:type="paragraph" w:styleId="Rubrik4">
    <w:name w:val="heading 4"/>
    <w:basedOn w:val="Normal"/>
    <w:next w:val="Normal"/>
    <w:link w:val="Rubrik4Char"/>
    <w:semiHidden/>
    <w:unhideWhenUsed/>
    <w:qFormat/>
    <w:rsid w:val="0054500F"/>
    <w:pPr>
      <w:keepNext/>
      <w:spacing w:before="240" w:after="60"/>
      <w:outlineLvl w:val="3"/>
    </w:pPr>
    <w:rPr>
      <w:rFonts w:ascii="Calibri" w:hAnsi="Calibri"/>
      <w:b/>
      <w:bCs/>
      <w:sz w:val="28"/>
      <w:szCs w:val="28"/>
    </w:rPr>
  </w:style>
  <w:style w:type="paragraph" w:styleId="Rubrik5">
    <w:name w:val="heading 5"/>
    <w:basedOn w:val="Normal"/>
    <w:next w:val="Normal"/>
    <w:qFormat/>
    <w:rsid w:val="00BA6148"/>
    <w:pPr>
      <w:numPr>
        <w:ilvl w:val="4"/>
        <w:numId w:val="2"/>
      </w:numPr>
      <w:tabs>
        <w:tab w:val="left" w:pos="1134"/>
        <w:tab w:val="left" w:pos="2268"/>
        <w:tab w:val="left" w:pos="3402"/>
        <w:tab w:val="left" w:pos="4536"/>
        <w:tab w:val="left" w:pos="5670"/>
      </w:tabs>
      <w:spacing w:before="240" w:after="60"/>
      <w:outlineLvl w:val="4"/>
    </w:pPr>
    <w:rPr>
      <w:rFonts w:ascii="Book Antiqua" w:hAnsi="Book Antiqua"/>
      <w:sz w:val="22"/>
      <w:szCs w:val="20"/>
    </w:rPr>
  </w:style>
  <w:style w:type="paragraph" w:styleId="Rubrik6">
    <w:name w:val="heading 6"/>
    <w:basedOn w:val="Normal"/>
    <w:next w:val="Normal"/>
    <w:qFormat/>
    <w:rsid w:val="00BA6148"/>
    <w:pPr>
      <w:numPr>
        <w:ilvl w:val="5"/>
        <w:numId w:val="2"/>
      </w:numPr>
      <w:tabs>
        <w:tab w:val="left" w:pos="2268"/>
        <w:tab w:val="left" w:pos="3402"/>
        <w:tab w:val="left" w:pos="4536"/>
        <w:tab w:val="left" w:pos="5670"/>
      </w:tabs>
      <w:spacing w:before="240" w:after="60"/>
      <w:outlineLvl w:val="5"/>
    </w:pPr>
    <w:rPr>
      <w:i/>
      <w:sz w:val="22"/>
      <w:szCs w:val="20"/>
    </w:rPr>
  </w:style>
  <w:style w:type="paragraph" w:styleId="Rubrik7">
    <w:name w:val="heading 7"/>
    <w:basedOn w:val="Normal"/>
    <w:next w:val="Normal"/>
    <w:qFormat/>
    <w:rsid w:val="00BA6148"/>
    <w:pPr>
      <w:numPr>
        <w:ilvl w:val="6"/>
        <w:numId w:val="2"/>
      </w:numPr>
      <w:tabs>
        <w:tab w:val="left" w:pos="1134"/>
        <w:tab w:val="left" w:pos="2268"/>
        <w:tab w:val="left" w:pos="3402"/>
        <w:tab w:val="left" w:pos="4536"/>
        <w:tab w:val="left" w:pos="5670"/>
      </w:tabs>
      <w:spacing w:before="240" w:after="60"/>
      <w:outlineLvl w:val="6"/>
    </w:pPr>
    <w:rPr>
      <w:rFonts w:ascii="Arial" w:hAnsi="Arial"/>
      <w:sz w:val="20"/>
      <w:szCs w:val="20"/>
    </w:rPr>
  </w:style>
  <w:style w:type="paragraph" w:styleId="Rubrik8">
    <w:name w:val="heading 8"/>
    <w:basedOn w:val="Normal"/>
    <w:next w:val="Normal"/>
    <w:qFormat/>
    <w:rsid w:val="00BA6148"/>
    <w:pPr>
      <w:numPr>
        <w:ilvl w:val="7"/>
        <w:numId w:val="2"/>
      </w:numPr>
      <w:tabs>
        <w:tab w:val="left" w:pos="1134"/>
        <w:tab w:val="left" w:pos="2268"/>
        <w:tab w:val="left" w:pos="3402"/>
        <w:tab w:val="left" w:pos="4536"/>
        <w:tab w:val="left" w:pos="5670"/>
      </w:tabs>
      <w:spacing w:before="240" w:after="60"/>
      <w:outlineLvl w:val="7"/>
    </w:pPr>
    <w:rPr>
      <w:rFonts w:ascii="Arial" w:hAnsi="Arial"/>
      <w:i/>
      <w:sz w:val="20"/>
      <w:szCs w:val="20"/>
    </w:rPr>
  </w:style>
  <w:style w:type="paragraph" w:styleId="Rubrik9">
    <w:name w:val="heading 9"/>
    <w:basedOn w:val="Normal"/>
    <w:next w:val="Normal"/>
    <w:qFormat/>
    <w:rsid w:val="00BA6148"/>
    <w:pPr>
      <w:numPr>
        <w:ilvl w:val="8"/>
        <w:numId w:val="2"/>
      </w:numPr>
      <w:tabs>
        <w:tab w:val="left" w:pos="1134"/>
        <w:tab w:val="left" w:pos="2268"/>
        <w:tab w:val="left" w:pos="3402"/>
        <w:tab w:val="left" w:pos="4536"/>
        <w:tab w:val="left" w:pos="5670"/>
      </w:tabs>
      <w:spacing w:before="240" w:after="60"/>
      <w:outlineLvl w:val="8"/>
    </w:pPr>
    <w:rPr>
      <w:rFonts w:ascii="Arial" w:hAnsi="Arial"/>
      <w:b/>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Formatmall2">
    <w:name w:val="Formatmall2"/>
    <w:basedOn w:val="Ingenlista"/>
    <w:rsid w:val="00C265B1"/>
    <w:pPr>
      <w:numPr>
        <w:numId w:val="1"/>
      </w:numPr>
    </w:pPr>
  </w:style>
  <w:style w:type="paragraph" w:customStyle="1" w:styleId="Formatmall1">
    <w:name w:val="Formatmall1"/>
    <w:basedOn w:val="Innehll1"/>
    <w:autoRedefine/>
    <w:rsid w:val="000E2761"/>
  </w:style>
  <w:style w:type="paragraph" w:styleId="Innehll1">
    <w:name w:val="toc 1"/>
    <w:basedOn w:val="Normal"/>
    <w:next w:val="Normal"/>
    <w:autoRedefine/>
    <w:semiHidden/>
    <w:rsid w:val="000E2761"/>
  </w:style>
  <w:style w:type="paragraph" w:customStyle="1" w:styleId="Myndighet">
    <w:name w:val="Myndighet"/>
    <w:basedOn w:val="Normal"/>
    <w:rsid w:val="00BA6148"/>
    <w:pPr>
      <w:tabs>
        <w:tab w:val="left" w:pos="1134"/>
        <w:tab w:val="left" w:pos="2268"/>
        <w:tab w:val="left" w:pos="3402"/>
        <w:tab w:val="left" w:pos="4536"/>
        <w:tab w:val="left" w:pos="5670"/>
      </w:tabs>
      <w:spacing w:before="60" w:after="10"/>
      <w:ind w:left="57"/>
      <w:jc w:val="center"/>
    </w:pPr>
    <w:rPr>
      <w:rFonts w:ascii="FuturaMedium" w:hAnsi="FuturaMedium"/>
      <w:caps/>
      <w:spacing w:val="120"/>
      <w:sz w:val="18"/>
      <w:szCs w:val="20"/>
    </w:rPr>
  </w:style>
  <w:style w:type="paragraph" w:customStyle="1" w:styleId="Logotyp">
    <w:name w:val="Logotyp"/>
    <w:basedOn w:val="Normal"/>
    <w:next w:val="Normal"/>
    <w:rsid w:val="00BA6148"/>
    <w:pPr>
      <w:tabs>
        <w:tab w:val="left" w:pos="1134"/>
        <w:tab w:val="left" w:pos="2268"/>
        <w:tab w:val="left" w:pos="3402"/>
        <w:tab w:val="left" w:pos="4536"/>
        <w:tab w:val="left" w:pos="5670"/>
      </w:tabs>
      <w:spacing w:before="30" w:line="240" w:lineRule="exact"/>
      <w:ind w:left="-1134"/>
    </w:pPr>
    <w:rPr>
      <w:rFonts w:ascii="FuturaMedium" w:hAnsi="FuturaMedium"/>
      <w:caps/>
      <w:szCs w:val="20"/>
    </w:rPr>
  </w:style>
  <w:style w:type="paragraph" w:styleId="Sidhuvud">
    <w:name w:val="header"/>
    <w:basedOn w:val="Normal"/>
    <w:link w:val="SidhuvudChar"/>
    <w:uiPriority w:val="99"/>
    <w:rsid w:val="00BA6148"/>
    <w:pPr>
      <w:tabs>
        <w:tab w:val="left" w:pos="1134"/>
        <w:tab w:val="left" w:pos="2268"/>
        <w:tab w:val="left" w:pos="3402"/>
        <w:tab w:val="center" w:pos="4536"/>
        <w:tab w:val="left" w:pos="5670"/>
        <w:tab w:val="right" w:pos="9072"/>
      </w:tabs>
      <w:spacing w:after="120"/>
    </w:pPr>
    <w:rPr>
      <w:rFonts w:ascii="Book Antiqua" w:hAnsi="Book Antiqua"/>
      <w:szCs w:val="20"/>
    </w:rPr>
  </w:style>
  <w:style w:type="paragraph" w:customStyle="1" w:styleId="Delgivning">
    <w:name w:val="Delgivning"/>
    <w:basedOn w:val="Normal"/>
    <w:rsid w:val="00BA6148"/>
    <w:rPr>
      <w:rFonts w:ascii="Book Antiqua" w:hAnsi="Book Antiqua"/>
      <w:sz w:val="20"/>
      <w:szCs w:val="20"/>
    </w:rPr>
  </w:style>
  <w:style w:type="paragraph" w:customStyle="1" w:styleId="Beteckning">
    <w:name w:val="Beteckning"/>
    <w:basedOn w:val="Normal"/>
    <w:rsid w:val="00BA6148"/>
    <w:pPr>
      <w:spacing w:after="120"/>
    </w:pPr>
    <w:rPr>
      <w:rFonts w:ascii="Book Antiqua" w:hAnsi="Book Antiqua"/>
      <w:szCs w:val="20"/>
    </w:rPr>
  </w:style>
  <w:style w:type="paragraph" w:styleId="Sidfot">
    <w:name w:val="footer"/>
    <w:basedOn w:val="Normal"/>
    <w:link w:val="SidfotChar"/>
    <w:uiPriority w:val="99"/>
    <w:rsid w:val="00BA6148"/>
    <w:pPr>
      <w:tabs>
        <w:tab w:val="left" w:pos="1134"/>
        <w:tab w:val="left" w:pos="2268"/>
        <w:tab w:val="left" w:pos="3402"/>
        <w:tab w:val="center" w:pos="4252"/>
        <w:tab w:val="left" w:pos="4536"/>
        <w:tab w:val="left" w:pos="5670"/>
        <w:tab w:val="right" w:pos="8504"/>
      </w:tabs>
      <w:spacing w:line="220" w:lineRule="exact"/>
      <w:jc w:val="center"/>
    </w:pPr>
    <w:rPr>
      <w:rFonts w:ascii="FuturaMedium" w:hAnsi="FuturaMedium"/>
      <w:spacing w:val="5"/>
      <w:sz w:val="18"/>
      <w:szCs w:val="20"/>
    </w:rPr>
  </w:style>
  <w:style w:type="paragraph" w:customStyle="1" w:styleId="Tabelltext">
    <w:name w:val="Tabelltext"/>
    <w:basedOn w:val="Normal"/>
    <w:rsid w:val="00BA6148"/>
    <w:pPr>
      <w:tabs>
        <w:tab w:val="left" w:pos="1134"/>
        <w:tab w:val="left" w:pos="2268"/>
        <w:tab w:val="left" w:pos="3402"/>
        <w:tab w:val="left" w:pos="4536"/>
        <w:tab w:val="left" w:pos="5670"/>
      </w:tabs>
      <w:spacing w:before="60" w:after="60"/>
    </w:pPr>
    <w:rPr>
      <w:rFonts w:ascii="Book Antiqua" w:hAnsi="Book Antiqua"/>
      <w:szCs w:val="20"/>
    </w:rPr>
  </w:style>
  <w:style w:type="paragraph" w:customStyle="1" w:styleId="Piska">
    <w:name w:val="Piska"/>
    <w:basedOn w:val="Normal"/>
    <w:next w:val="Normal"/>
    <w:rsid w:val="00BA6148"/>
    <w:pPr>
      <w:tabs>
        <w:tab w:val="left" w:pos="1134"/>
        <w:tab w:val="left" w:pos="2268"/>
        <w:tab w:val="left" w:pos="3402"/>
        <w:tab w:val="left" w:pos="4536"/>
        <w:tab w:val="left" w:pos="5670"/>
      </w:tabs>
      <w:spacing w:after="120"/>
      <w:ind w:hanging="567"/>
    </w:pPr>
    <w:rPr>
      <w:rFonts w:ascii="Book Antiqua" w:hAnsi="Book Antiqua"/>
      <w:szCs w:val="20"/>
    </w:rPr>
  </w:style>
  <w:style w:type="character" w:styleId="Hyperlnk">
    <w:name w:val="Hyperlink"/>
    <w:rsid w:val="00BA6148"/>
    <w:rPr>
      <w:color w:val="0000FF"/>
      <w:u w:val="single"/>
    </w:rPr>
  </w:style>
  <w:style w:type="character" w:styleId="Sidnummer">
    <w:name w:val="page number"/>
    <w:basedOn w:val="Standardstycketeckensnitt"/>
    <w:rsid w:val="00BA6148"/>
  </w:style>
  <w:style w:type="table" w:styleId="Tabellrutnt">
    <w:name w:val="Table Grid"/>
    <w:basedOn w:val="Normaltabell"/>
    <w:rsid w:val="00BA6148"/>
    <w:pPr>
      <w:tabs>
        <w:tab w:val="left" w:pos="1134"/>
        <w:tab w:val="left" w:pos="2268"/>
        <w:tab w:val="left" w:pos="3402"/>
        <w:tab w:val="left" w:pos="4536"/>
        <w:tab w:val="left" w:pos="5670"/>
      </w:tab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namn">
    <w:name w:val="Dokumentnamn"/>
    <w:basedOn w:val="Normal"/>
    <w:next w:val="Normal"/>
    <w:rsid w:val="00237B84"/>
    <w:rPr>
      <w:rFonts w:ascii="Book Antiqua" w:hAnsi="Book Antiqua"/>
      <w:caps/>
      <w:szCs w:val="20"/>
    </w:rPr>
  </w:style>
  <w:style w:type="paragraph" w:styleId="Dokumentversikt">
    <w:name w:val="Document Map"/>
    <w:basedOn w:val="Normal"/>
    <w:semiHidden/>
    <w:rsid w:val="00DE2E2F"/>
    <w:pPr>
      <w:shd w:val="clear" w:color="auto" w:fill="000080"/>
    </w:pPr>
    <w:rPr>
      <w:rFonts w:ascii="Tahoma" w:hAnsi="Tahoma" w:cs="Tahoma"/>
      <w:sz w:val="20"/>
      <w:szCs w:val="20"/>
    </w:rPr>
  </w:style>
  <w:style w:type="character" w:styleId="Kommentarsreferens">
    <w:name w:val="annotation reference"/>
    <w:semiHidden/>
    <w:rsid w:val="00FE35C4"/>
    <w:rPr>
      <w:sz w:val="16"/>
      <w:szCs w:val="16"/>
    </w:rPr>
  </w:style>
  <w:style w:type="paragraph" w:styleId="Kommentarer">
    <w:name w:val="annotation text"/>
    <w:basedOn w:val="Normal"/>
    <w:semiHidden/>
    <w:rsid w:val="00FE35C4"/>
    <w:rPr>
      <w:sz w:val="20"/>
      <w:szCs w:val="20"/>
    </w:rPr>
  </w:style>
  <w:style w:type="paragraph" w:styleId="Kommentarsmne">
    <w:name w:val="annotation subject"/>
    <w:basedOn w:val="Kommentarer"/>
    <w:next w:val="Kommentarer"/>
    <w:semiHidden/>
    <w:rsid w:val="00FE35C4"/>
    <w:rPr>
      <w:b/>
      <w:bCs/>
    </w:rPr>
  </w:style>
  <w:style w:type="paragraph" w:styleId="Ballongtext">
    <w:name w:val="Balloon Text"/>
    <w:basedOn w:val="Normal"/>
    <w:semiHidden/>
    <w:rsid w:val="00FE35C4"/>
    <w:rPr>
      <w:rFonts w:ascii="Tahoma" w:hAnsi="Tahoma" w:cs="Tahoma"/>
      <w:sz w:val="16"/>
      <w:szCs w:val="16"/>
    </w:rPr>
  </w:style>
  <w:style w:type="paragraph" w:customStyle="1" w:styleId="Ln">
    <w:name w:val="Län"/>
    <w:basedOn w:val="Normal"/>
    <w:rsid w:val="00EE6C57"/>
    <w:pPr>
      <w:tabs>
        <w:tab w:val="left" w:pos="1134"/>
        <w:tab w:val="left" w:pos="2268"/>
        <w:tab w:val="left" w:pos="3402"/>
        <w:tab w:val="left" w:pos="4536"/>
        <w:tab w:val="left" w:pos="5670"/>
      </w:tabs>
      <w:spacing w:before="40"/>
      <w:ind w:left="57"/>
      <w:jc w:val="center"/>
    </w:pPr>
    <w:rPr>
      <w:rFonts w:ascii="Futura Std Medium" w:hAnsi="Futura Std Medium"/>
      <w:caps/>
      <w:spacing w:val="35"/>
      <w:sz w:val="10"/>
      <w:szCs w:val="20"/>
    </w:rPr>
  </w:style>
  <w:style w:type="paragraph" w:styleId="Liststycke">
    <w:name w:val="List Paragraph"/>
    <w:basedOn w:val="Normal"/>
    <w:uiPriority w:val="34"/>
    <w:qFormat/>
    <w:rsid w:val="00A400E4"/>
    <w:pPr>
      <w:ind w:left="720"/>
    </w:pPr>
    <w:rPr>
      <w:rFonts w:ascii="Calibri" w:hAnsi="Calibri"/>
      <w:sz w:val="22"/>
      <w:szCs w:val="22"/>
      <w:lang w:eastAsia="en-US"/>
    </w:rPr>
  </w:style>
  <w:style w:type="character" w:customStyle="1" w:styleId="Rubrik4Char">
    <w:name w:val="Rubrik 4 Char"/>
    <w:link w:val="Rubrik4"/>
    <w:semiHidden/>
    <w:rsid w:val="0054500F"/>
    <w:rPr>
      <w:rFonts w:ascii="Calibri" w:eastAsia="Times New Roman" w:hAnsi="Calibri" w:cs="Times New Roman"/>
      <w:b/>
      <w:bCs/>
      <w:sz w:val="28"/>
      <w:szCs w:val="28"/>
    </w:rPr>
  </w:style>
  <w:style w:type="paragraph" w:styleId="Normalwebb">
    <w:name w:val="Normal (Web)"/>
    <w:basedOn w:val="Normal"/>
    <w:uiPriority w:val="99"/>
    <w:unhideWhenUsed/>
    <w:rsid w:val="0054500F"/>
    <w:pPr>
      <w:spacing w:before="100" w:beforeAutospacing="1" w:after="150"/>
    </w:pPr>
  </w:style>
  <w:style w:type="character" w:customStyle="1" w:styleId="SidfotChar">
    <w:name w:val="Sidfot Char"/>
    <w:basedOn w:val="Standardstycketeckensnitt"/>
    <w:link w:val="Sidfot"/>
    <w:uiPriority w:val="99"/>
    <w:rsid w:val="0047021C"/>
    <w:rPr>
      <w:rFonts w:ascii="FuturaMedium" w:hAnsi="FuturaMedium"/>
      <w:spacing w:val="5"/>
      <w:sz w:val="18"/>
    </w:rPr>
  </w:style>
  <w:style w:type="character" w:customStyle="1" w:styleId="SidhuvudChar">
    <w:name w:val="Sidhuvud Char"/>
    <w:link w:val="Sidhuvud"/>
    <w:uiPriority w:val="99"/>
    <w:rsid w:val="004962C4"/>
    <w:rPr>
      <w:rFonts w:ascii="Book Antiqua" w:hAnsi="Book Antiqua"/>
      <w:sz w:val="24"/>
    </w:rPr>
  </w:style>
  <w:style w:type="character" w:customStyle="1" w:styleId="Rubrik3Char">
    <w:name w:val="Rubrik 3 Char"/>
    <w:basedOn w:val="Standardstycketeckensnitt"/>
    <w:link w:val="Rubrik3"/>
    <w:semiHidden/>
    <w:rsid w:val="00DF71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7684">
      <w:bodyDiv w:val="1"/>
      <w:marLeft w:val="0"/>
      <w:marRight w:val="0"/>
      <w:marTop w:val="0"/>
      <w:marBottom w:val="0"/>
      <w:divBdr>
        <w:top w:val="none" w:sz="0" w:space="0" w:color="auto"/>
        <w:left w:val="none" w:sz="0" w:space="0" w:color="auto"/>
        <w:bottom w:val="none" w:sz="0" w:space="0" w:color="auto"/>
        <w:right w:val="none" w:sz="0" w:space="0" w:color="auto"/>
      </w:divBdr>
    </w:div>
    <w:div w:id="1053626172">
      <w:bodyDiv w:val="1"/>
      <w:marLeft w:val="0"/>
      <w:marRight w:val="0"/>
      <w:marTop w:val="0"/>
      <w:marBottom w:val="0"/>
      <w:divBdr>
        <w:top w:val="none" w:sz="0" w:space="0" w:color="auto"/>
        <w:left w:val="none" w:sz="0" w:space="0" w:color="auto"/>
        <w:bottom w:val="none" w:sz="0" w:space="0" w:color="auto"/>
        <w:right w:val="none" w:sz="0" w:space="0" w:color="auto"/>
      </w:divBdr>
      <w:divsChild>
        <w:div w:id="1623725239">
          <w:marLeft w:val="0"/>
          <w:marRight w:val="0"/>
          <w:marTop w:val="0"/>
          <w:marBottom w:val="0"/>
          <w:divBdr>
            <w:top w:val="none" w:sz="0" w:space="0" w:color="auto"/>
            <w:left w:val="none" w:sz="0" w:space="0" w:color="auto"/>
            <w:bottom w:val="none" w:sz="0" w:space="0" w:color="auto"/>
            <w:right w:val="none" w:sz="0" w:space="0" w:color="auto"/>
          </w:divBdr>
          <w:divsChild>
            <w:div w:id="125708980">
              <w:marLeft w:val="0"/>
              <w:marRight w:val="0"/>
              <w:marTop w:val="0"/>
              <w:marBottom w:val="0"/>
              <w:divBdr>
                <w:top w:val="none" w:sz="0" w:space="0" w:color="auto"/>
                <w:left w:val="none" w:sz="0" w:space="0" w:color="auto"/>
                <w:bottom w:val="none" w:sz="0" w:space="0" w:color="auto"/>
                <w:right w:val="none" w:sz="0" w:space="0" w:color="auto"/>
              </w:divBdr>
              <w:divsChild>
                <w:div w:id="2042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29971">
      <w:bodyDiv w:val="1"/>
      <w:marLeft w:val="0"/>
      <w:marRight w:val="0"/>
      <w:marTop w:val="0"/>
      <w:marBottom w:val="0"/>
      <w:divBdr>
        <w:top w:val="none" w:sz="0" w:space="0" w:color="auto"/>
        <w:left w:val="none" w:sz="0" w:space="0" w:color="auto"/>
        <w:bottom w:val="none" w:sz="0" w:space="0" w:color="auto"/>
        <w:right w:val="none" w:sz="0" w:space="0" w:color="auto"/>
      </w:divBdr>
    </w:div>
    <w:div w:id="17956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datasupport@lm.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tner@lm.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932F-8E0C-4CAF-A395-608A295C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ÄMP_Direktåtkomst_till_fastighetsregistret_för_kommuner_1.0_FORMULÄR.dotx</Template>
  <TotalTime>0</TotalTime>
  <Pages>3</Pages>
  <Words>907</Words>
  <Characters>4810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Datum:</vt:lpstr>
    </vt:vector>
  </TitlesOfParts>
  <Company>Lantmäteriet</Company>
  <LinksUpToDate>false</LinksUpToDate>
  <CharactersWithSpaces>5706</CharactersWithSpaces>
  <SharedDoc>false</SharedDoc>
  <HLinks>
    <vt:vector size="18" baseType="variant">
      <vt:variant>
        <vt:i4>4391013</vt:i4>
      </vt:variant>
      <vt:variant>
        <vt:i4>66</vt:i4>
      </vt:variant>
      <vt:variant>
        <vt:i4>0</vt:i4>
      </vt:variant>
      <vt:variant>
        <vt:i4>5</vt:i4>
      </vt:variant>
      <vt:variant>
        <vt:lpwstr>mailto:geodatasupport@lm.se</vt:lpwstr>
      </vt:variant>
      <vt:variant>
        <vt:lpwstr/>
      </vt:variant>
      <vt:variant>
        <vt:i4>7077935</vt:i4>
      </vt:variant>
      <vt:variant>
        <vt:i4>18</vt:i4>
      </vt:variant>
      <vt:variant>
        <vt:i4>0</vt:i4>
      </vt:variant>
      <vt:variant>
        <vt:i4>5</vt:i4>
      </vt:variant>
      <vt:variant>
        <vt:lpwstr>http://www.lantmateriet.se/</vt:lpwstr>
      </vt:variant>
      <vt:variant>
        <vt:lpwstr/>
      </vt:variant>
      <vt:variant>
        <vt:i4>4391013</vt:i4>
      </vt:variant>
      <vt:variant>
        <vt:i4>15</vt:i4>
      </vt:variant>
      <vt:variant>
        <vt:i4>0</vt:i4>
      </vt:variant>
      <vt:variant>
        <vt:i4>5</vt:i4>
      </vt:variant>
      <vt:variant>
        <vt:lpwstr>mailto:geodatasupport@lm.se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Druve Simon</dc:creator>
  <cp:keywords/>
  <cp:lastModifiedBy>Fredriksson Carina</cp:lastModifiedBy>
  <cp:revision>4</cp:revision>
  <cp:lastPrinted>2014-02-17T11:34:00Z</cp:lastPrinted>
  <dcterms:created xsi:type="dcterms:W3CDTF">2019-09-03T08:07:00Z</dcterms:created>
  <dcterms:modified xsi:type="dcterms:W3CDTF">2019-12-10T09:41:00Z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